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8D" w:rsidRPr="000B138D" w:rsidRDefault="000B138D" w:rsidP="000B13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716915"/>
            <wp:effectExtent l="19050" t="0" r="0" b="0"/>
            <wp:docPr id="1" name="Picture 1" descr="Logo of biom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biomther"/>
                    <pic:cNvPicPr>
                      <a:picLocks noChangeAspect="1" noChangeArrowheads="1"/>
                    </pic:cNvPicPr>
                  </pic:nvPicPr>
                  <pic:blipFill>
                    <a:blip r:embed="rId5"/>
                    <a:srcRect/>
                    <a:stretch>
                      <a:fillRect/>
                    </a:stretch>
                  </pic:blipFill>
                  <pic:spPr bwMode="auto">
                    <a:xfrm>
                      <a:off x="0" y="0"/>
                      <a:ext cx="4762500" cy="716915"/>
                    </a:xfrm>
                    <a:prstGeom prst="rect">
                      <a:avLst/>
                    </a:prstGeom>
                    <a:noFill/>
                    <a:ln w="9525">
                      <a:noFill/>
                      <a:miter lim="800000"/>
                      <a:headEnd/>
                      <a:tailEnd/>
                    </a:ln>
                  </pic:spPr>
                </pic:pic>
              </a:graphicData>
            </a:graphic>
          </wp:inline>
        </w:drawing>
      </w:r>
    </w:p>
    <w:p w:rsidR="000B138D" w:rsidRPr="000B138D" w:rsidRDefault="000B138D" w:rsidP="000B138D">
      <w:pPr>
        <w:spacing w:after="0" w:line="240" w:lineRule="auto"/>
        <w:rPr>
          <w:rFonts w:ascii="Times New Roman" w:eastAsia="Times New Roman" w:hAnsi="Times New Roman" w:cs="Times New Roman"/>
          <w:sz w:val="24"/>
          <w:szCs w:val="24"/>
        </w:rPr>
      </w:pPr>
      <w:hyperlink r:id="rId6" w:history="1">
        <w:r w:rsidRPr="000B138D">
          <w:rPr>
            <w:rFonts w:ascii="Times New Roman" w:eastAsia="Times New Roman" w:hAnsi="Times New Roman" w:cs="Times New Roman"/>
            <w:color w:val="0000FF"/>
            <w:sz w:val="24"/>
            <w:szCs w:val="24"/>
            <w:u w:val="single"/>
          </w:rPr>
          <w:t>Biomol Ther (Seoul)</w:t>
        </w:r>
      </w:hyperlink>
      <w:r w:rsidRPr="000B138D">
        <w:rPr>
          <w:rFonts w:ascii="Times New Roman" w:eastAsia="Times New Roman" w:hAnsi="Times New Roman" w:cs="Times New Roman"/>
          <w:sz w:val="24"/>
          <w:szCs w:val="24"/>
        </w:rPr>
        <w:t xml:space="preserve">. 2018 Jul; 26(4): 409–416. </w:t>
      </w:r>
    </w:p>
    <w:p w:rsidR="000B138D" w:rsidRPr="000B138D" w:rsidRDefault="000B138D" w:rsidP="000B138D">
      <w:pPr>
        <w:spacing w:after="0"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Published online 2018 Jan 9. doi: </w:t>
      </w:r>
      <w:hyperlink r:id="rId7" w:tgtFrame="pmc_ext" w:history="1">
        <w:r w:rsidRPr="000B138D">
          <w:rPr>
            <w:rFonts w:ascii="Times New Roman" w:eastAsia="Times New Roman" w:hAnsi="Times New Roman" w:cs="Times New Roman"/>
            <w:color w:val="0000FF"/>
            <w:sz w:val="24"/>
            <w:szCs w:val="24"/>
            <w:u w:val="single"/>
          </w:rPr>
          <w:t>10.4062/biomolther.2017.097</w:t>
        </w:r>
      </w:hyperlink>
    </w:p>
    <w:p w:rsidR="000B138D" w:rsidRPr="000B138D" w:rsidRDefault="000B138D" w:rsidP="000B138D">
      <w:pPr>
        <w:spacing w:after="0"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PMCID: PMC6029685</w:t>
      </w:r>
    </w:p>
    <w:p w:rsidR="000B138D" w:rsidRPr="000B138D" w:rsidRDefault="000B138D" w:rsidP="000B138D">
      <w:pPr>
        <w:spacing w:after="0"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 xml:space="preserve">PMID: </w:t>
      </w:r>
      <w:hyperlink r:id="rId8" w:history="1">
        <w:r w:rsidRPr="000B138D">
          <w:rPr>
            <w:rFonts w:ascii="Times New Roman" w:eastAsia="Times New Roman" w:hAnsi="Times New Roman" w:cs="Times New Roman"/>
            <w:color w:val="0000FF"/>
            <w:sz w:val="24"/>
            <w:szCs w:val="24"/>
            <w:u w:val="single"/>
          </w:rPr>
          <w:t>29310422</w:t>
        </w:r>
      </w:hyperlink>
    </w:p>
    <w:p w:rsidR="000B138D" w:rsidRPr="000B138D" w:rsidRDefault="000B138D" w:rsidP="000B138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B138D">
        <w:rPr>
          <w:rFonts w:ascii="Times New Roman" w:eastAsia="Times New Roman" w:hAnsi="Times New Roman" w:cs="Times New Roman"/>
          <w:b/>
          <w:bCs/>
          <w:kern w:val="36"/>
          <w:sz w:val="48"/>
          <w:szCs w:val="48"/>
        </w:rPr>
        <w:t>Anti-Proliferative Activities of Vasicinone on Lung Carcinoma Cells Mediated via Activation of Both Mitochondria-Dependent and Independent Pathways</w:t>
      </w:r>
    </w:p>
    <w:p w:rsidR="000B138D" w:rsidRPr="000B138D" w:rsidRDefault="000B138D" w:rsidP="000B138D">
      <w:pPr>
        <w:spacing w:after="0" w:line="240" w:lineRule="auto"/>
        <w:rPr>
          <w:rFonts w:ascii="Times New Roman" w:eastAsia="Times New Roman" w:hAnsi="Times New Roman" w:cs="Times New Roman"/>
          <w:sz w:val="24"/>
          <w:szCs w:val="24"/>
        </w:rPr>
      </w:pPr>
      <w:hyperlink r:id="rId9" w:history="1">
        <w:r w:rsidRPr="000B138D">
          <w:rPr>
            <w:rFonts w:ascii="Times New Roman" w:eastAsia="Times New Roman" w:hAnsi="Times New Roman" w:cs="Times New Roman"/>
            <w:color w:val="0000FF"/>
            <w:sz w:val="24"/>
            <w:szCs w:val="24"/>
            <w:u w:val="single"/>
          </w:rPr>
          <w:t>Tapan Dey</w:t>
        </w:r>
      </w:hyperlink>
      <w:r w:rsidRPr="000B138D">
        <w:rPr>
          <w:rFonts w:ascii="Times New Roman" w:eastAsia="Times New Roman" w:hAnsi="Times New Roman" w:cs="Times New Roman"/>
          <w:sz w:val="24"/>
          <w:szCs w:val="24"/>
        </w:rPr>
        <w:t>,</w:t>
      </w:r>
      <w:r w:rsidRPr="000B138D">
        <w:rPr>
          <w:rFonts w:ascii="Times New Roman" w:eastAsia="Times New Roman" w:hAnsi="Times New Roman" w:cs="Times New Roman"/>
          <w:sz w:val="24"/>
          <w:szCs w:val="24"/>
          <w:vertAlign w:val="superscript"/>
        </w:rPr>
        <w:t>1,2</w:t>
      </w:r>
      <w:r w:rsidRPr="000B138D">
        <w:rPr>
          <w:rFonts w:ascii="Times New Roman" w:eastAsia="Times New Roman" w:hAnsi="Times New Roman" w:cs="Times New Roman"/>
          <w:sz w:val="24"/>
          <w:szCs w:val="24"/>
        </w:rPr>
        <w:t xml:space="preserve"> </w:t>
      </w:r>
      <w:hyperlink r:id="rId10" w:history="1">
        <w:r w:rsidRPr="000B138D">
          <w:rPr>
            <w:rFonts w:ascii="Times New Roman" w:eastAsia="Times New Roman" w:hAnsi="Times New Roman" w:cs="Times New Roman"/>
            <w:color w:val="0000FF"/>
            <w:sz w:val="24"/>
            <w:szCs w:val="24"/>
            <w:u w:val="single"/>
          </w:rPr>
          <w:t>Prachurjya Dutta</w:t>
        </w:r>
      </w:hyperlink>
      <w:r w:rsidRPr="000B138D">
        <w:rPr>
          <w:rFonts w:ascii="Times New Roman" w:eastAsia="Times New Roman" w:hAnsi="Times New Roman" w:cs="Times New Roman"/>
          <w:sz w:val="24"/>
          <w:szCs w:val="24"/>
        </w:rPr>
        <w:t>,</w:t>
      </w:r>
      <w:r w:rsidRPr="000B138D">
        <w:rPr>
          <w:rFonts w:ascii="Times New Roman" w:eastAsia="Times New Roman" w:hAnsi="Times New Roman" w:cs="Times New Roman"/>
          <w:sz w:val="24"/>
          <w:szCs w:val="24"/>
          <w:vertAlign w:val="superscript"/>
        </w:rPr>
        <w:t>1,3</w:t>
      </w:r>
      <w:r w:rsidRPr="000B138D">
        <w:rPr>
          <w:rFonts w:ascii="Times New Roman" w:eastAsia="Times New Roman" w:hAnsi="Times New Roman" w:cs="Times New Roman"/>
          <w:sz w:val="24"/>
          <w:szCs w:val="24"/>
        </w:rPr>
        <w:t xml:space="preserve"> </w:t>
      </w:r>
      <w:hyperlink r:id="rId11" w:history="1">
        <w:r w:rsidRPr="000B138D">
          <w:rPr>
            <w:rFonts w:ascii="Times New Roman" w:eastAsia="Times New Roman" w:hAnsi="Times New Roman" w:cs="Times New Roman"/>
            <w:color w:val="0000FF"/>
            <w:sz w:val="24"/>
            <w:szCs w:val="24"/>
            <w:u w:val="single"/>
          </w:rPr>
          <w:t>Prasenjit Manna</w:t>
        </w:r>
      </w:hyperlink>
      <w:r w:rsidRPr="000B138D">
        <w:rPr>
          <w:rFonts w:ascii="Times New Roman" w:eastAsia="Times New Roman" w:hAnsi="Times New Roman" w:cs="Times New Roman"/>
          <w:sz w:val="24"/>
          <w:szCs w:val="24"/>
        </w:rPr>
        <w:t>,</w:t>
      </w:r>
      <w:r w:rsidRPr="000B138D">
        <w:rPr>
          <w:rFonts w:ascii="Times New Roman" w:eastAsia="Times New Roman" w:hAnsi="Times New Roman" w:cs="Times New Roman"/>
          <w:sz w:val="24"/>
          <w:szCs w:val="24"/>
          <w:vertAlign w:val="superscript"/>
        </w:rPr>
        <w:t>1,3</w:t>
      </w:r>
      <w:r w:rsidRPr="000B138D">
        <w:rPr>
          <w:rFonts w:ascii="Times New Roman" w:eastAsia="Times New Roman" w:hAnsi="Times New Roman" w:cs="Times New Roman"/>
          <w:sz w:val="24"/>
          <w:szCs w:val="24"/>
        </w:rPr>
        <w:t xml:space="preserve"> </w:t>
      </w:r>
      <w:hyperlink r:id="rId12" w:history="1">
        <w:r w:rsidRPr="000B138D">
          <w:rPr>
            <w:rFonts w:ascii="Times New Roman" w:eastAsia="Times New Roman" w:hAnsi="Times New Roman" w:cs="Times New Roman"/>
            <w:color w:val="0000FF"/>
            <w:sz w:val="24"/>
            <w:szCs w:val="24"/>
            <w:u w:val="single"/>
          </w:rPr>
          <w:t>Jatin Kalita</w:t>
        </w:r>
      </w:hyperlink>
      <w:r w:rsidRPr="000B138D">
        <w:rPr>
          <w:rFonts w:ascii="Times New Roman" w:eastAsia="Times New Roman" w:hAnsi="Times New Roman" w:cs="Times New Roman"/>
          <w:sz w:val="24"/>
          <w:szCs w:val="24"/>
        </w:rPr>
        <w:t>,</w:t>
      </w:r>
      <w:r w:rsidRPr="000B138D">
        <w:rPr>
          <w:rFonts w:ascii="Times New Roman" w:eastAsia="Times New Roman" w:hAnsi="Times New Roman" w:cs="Times New Roman"/>
          <w:sz w:val="24"/>
          <w:szCs w:val="24"/>
          <w:vertAlign w:val="superscript"/>
        </w:rPr>
        <w:t>1,3,*</w:t>
      </w:r>
      <w:r w:rsidRPr="000B138D">
        <w:rPr>
          <w:rFonts w:ascii="Times New Roman" w:eastAsia="Times New Roman" w:hAnsi="Times New Roman" w:cs="Times New Roman"/>
          <w:sz w:val="24"/>
          <w:szCs w:val="24"/>
        </w:rPr>
        <w:t xml:space="preserve"> </w:t>
      </w:r>
      <w:hyperlink r:id="rId13" w:history="1">
        <w:r w:rsidRPr="000B138D">
          <w:rPr>
            <w:rFonts w:ascii="Times New Roman" w:eastAsia="Times New Roman" w:hAnsi="Times New Roman" w:cs="Times New Roman"/>
            <w:color w:val="0000FF"/>
            <w:sz w:val="24"/>
            <w:szCs w:val="24"/>
            <w:u w:val="single"/>
          </w:rPr>
          <w:t>Hari Prasanna Deka Boruah</w:t>
        </w:r>
      </w:hyperlink>
      <w:r w:rsidRPr="000B138D">
        <w:rPr>
          <w:rFonts w:ascii="Times New Roman" w:eastAsia="Times New Roman" w:hAnsi="Times New Roman" w:cs="Times New Roman"/>
          <w:sz w:val="24"/>
          <w:szCs w:val="24"/>
        </w:rPr>
        <w:t>,</w:t>
      </w:r>
      <w:r w:rsidRPr="000B138D">
        <w:rPr>
          <w:rFonts w:ascii="Times New Roman" w:eastAsia="Times New Roman" w:hAnsi="Times New Roman" w:cs="Times New Roman"/>
          <w:sz w:val="24"/>
          <w:szCs w:val="24"/>
          <w:vertAlign w:val="superscript"/>
        </w:rPr>
        <w:t>1,3</w:t>
      </w:r>
      <w:r w:rsidRPr="000B138D">
        <w:rPr>
          <w:rFonts w:ascii="Times New Roman" w:eastAsia="Times New Roman" w:hAnsi="Times New Roman" w:cs="Times New Roman"/>
          <w:sz w:val="24"/>
          <w:szCs w:val="24"/>
        </w:rPr>
        <w:t xml:space="preserve"> </w:t>
      </w:r>
      <w:hyperlink r:id="rId14" w:history="1">
        <w:r w:rsidRPr="000B138D">
          <w:rPr>
            <w:rFonts w:ascii="Times New Roman" w:eastAsia="Times New Roman" w:hAnsi="Times New Roman" w:cs="Times New Roman"/>
            <w:color w:val="0000FF"/>
            <w:sz w:val="24"/>
            <w:szCs w:val="24"/>
            <w:u w:val="single"/>
          </w:rPr>
          <w:t>Alak Kumar Buragohain</w:t>
        </w:r>
      </w:hyperlink>
      <w:r w:rsidRPr="000B138D">
        <w:rPr>
          <w:rFonts w:ascii="Times New Roman" w:eastAsia="Times New Roman" w:hAnsi="Times New Roman" w:cs="Times New Roman"/>
          <w:sz w:val="24"/>
          <w:szCs w:val="24"/>
        </w:rPr>
        <w:t>,</w:t>
      </w:r>
      <w:r w:rsidRPr="000B138D">
        <w:rPr>
          <w:rFonts w:ascii="Times New Roman" w:eastAsia="Times New Roman" w:hAnsi="Times New Roman" w:cs="Times New Roman"/>
          <w:sz w:val="24"/>
          <w:szCs w:val="24"/>
          <w:vertAlign w:val="superscript"/>
        </w:rPr>
        <w:t>2</w:t>
      </w:r>
      <w:r w:rsidRPr="000B138D">
        <w:rPr>
          <w:rFonts w:ascii="Times New Roman" w:eastAsia="Times New Roman" w:hAnsi="Times New Roman" w:cs="Times New Roman"/>
          <w:sz w:val="24"/>
          <w:szCs w:val="24"/>
        </w:rPr>
        <w:t xml:space="preserve"> and </w:t>
      </w:r>
      <w:hyperlink r:id="rId15" w:history="1">
        <w:r w:rsidRPr="000B138D">
          <w:rPr>
            <w:rFonts w:ascii="Times New Roman" w:eastAsia="Times New Roman" w:hAnsi="Times New Roman" w:cs="Times New Roman"/>
            <w:color w:val="0000FF"/>
            <w:sz w:val="24"/>
            <w:szCs w:val="24"/>
            <w:u w:val="single"/>
          </w:rPr>
          <w:t>Balagopalan Unni</w:t>
        </w:r>
      </w:hyperlink>
      <w:r w:rsidRPr="000B138D">
        <w:rPr>
          <w:rFonts w:ascii="Times New Roman" w:eastAsia="Times New Roman" w:hAnsi="Times New Roman" w:cs="Times New Roman"/>
          <w:sz w:val="24"/>
          <w:szCs w:val="24"/>
          <w:vertAlign w:val="superscript"/>
        </w:rPr>
        <w:t>4</w:t>
      </w:r>
    </w:p>
    <w:p w:rsidR="000B138D" w:rsidRPr="000B138D" w:rsidRDefault="000B138D" w:rsidP="000B138D">
      <w:pPr>
        <w:spacing w:after="0" w:line="240" w:lineRule="auto"/>
        <w:rPr>
          <w:rFonts w:ascii="Times New Roman" w:eastAsia="Times New Roman" w:hAnsi="Times New Roman" w:cs="Times New Roman"/>
          <w:sz w:val="24"/>
          <w:szCs w:val="24"/>
        </w:rPr>
      </w:pPr>
      <w:hyperlink r:id="rId16" w:history="1">
        <w:r w:rsidRPr="000B138D">
          <w:rPr>
            <w:rFonts w:ascii="Times New Roman" w:eastAsia="Times New Roman" w:hAnsi="Times New Roman" w:cs="Times New Roman"/>
            <w:color w:val="0000FF"/>
            <w:sz w:val="24"/>
            <w:szCs w:val="24"/>
            <w:u w:val="single"/>
          </w:rPr>
          <w:t>Author information</w:t>
        </w:r>
      </w:hyperlink>
      <w:r w:rsidRPr="000B138D">
        <w:rPr>
          <w:rFonts w:ascii="Times New Roman" w:eastAsia="Times New Roman" w:hAnsi="Times New Roman" w:cs="Times New Roman"/>
          <w:sz w:val="24"/>
          <w:szCs w:val="24"/>
        </w:rPr>
        <w:t xml:space="preserve"> </w:t>
      </w:r>
      <w:hyperlink r:id="rId17" w:history="1">
        <w:r w:rsidRPr="000B138D">
          <w:rPr>
            <w:rFonts w:ascii="Times New Roman" w:eastAsia="Times New Roman" w:hAnsi="Times New Roman" w:cs="Times New Roman"/>
            <w:color w:val="0000FF"/>
            <w:sz w:val="24"/>
            <w:szCs w:val="24"/>
            <w:u w:val="single"/>
          </w:rPr>
          <w:t>Article notes</w:t>
        </w:r>
      </w:hyperlink>
      <w:r w:rsidRPr="000B138D">
        <w:rPr>
          <w:rFonts w:ascii="Times New Roman" w:eastAsia="Times New Roman" w:hAnsi="Times New Roman" w:cs="Times New Roman"/>
          <w:sz w:val="24"/>
          <w:szCs w:val="24"/>
        </w:rPr>
        <w:t xml:space="preserve"> </w:t>
      </w:r>
      <w:hyperlink r:id="rId18" w:history="1">
        <w:r w:rsidRPr="000B138D">
          <w:rPr>
            <w:rFonts w:ascii="Times New Roman" w:eastAsia="Times New Roman" w:hAnsi="Times New Roman" w:cs="Times New Roman"/>
            <w:color w:val="0000FF"/>
            <w:sz w:val="24"/>
            <w:szCs w:val="24"/>
            <w:u w:val="single"/>
          </w:rPr>
          <w:t>Copyright and License information</w:t>
        </w:r>
      </w:hyperlink>
      <w:r w:rsidRPr="000B138D">
        <w:rPr>
          <w:rFonts w:ascii="Times New Roman" w:eastAsia="Times New Roman" w:hAnsi="Times New Roman" w:cs="Times New Roman"/>
          <w:sz w:val="24"/>
          <w:szCs w:val="24"/>
        </w:rPr>
        <w:t xml:space="preserve"> </w:t>
      </w:r>
      <w:hyperlink r:id="rId19" w:history="1">
        <w:r w:rsidRPr="000B138D">
          <w:rPr>
            <w:rFonts w:ascii="Times New Roman" w:eastAsia="Times New Roman" w:hAnsi="Times New Roman" w:cs="Times New Roman"/>
            <w:color w:val="0000FF"/>
            <w:sz w:val="24"/>
            <w:szCs w:val="24"/>
            <w:u w:val="single"/>
          </w:rPr>
          <w:t>Disclaimer</w:t>
        </w:r>
      </w:hyperlink>
    </w:p>
    <w:p w:rsidR="000B138D" w:rsidRPr="000B138D" w:rsidRDefault="000B138D" w:rsidP="000B138D">
      <w:pPr>
        <w:spacing w:after="0" w:line="240" w:lineRule="auto"/>
        <w:rPr>
          <w:rFonts w:ascii="Times New Roman" w:eastAsia="Times New Roman" w:hAnsi="Times New Roman" w:cs="Times New Roman"/>
          <w:sz w:val="24"/>
          <w:szCs w:val="24"/>
          <w:lang/>
        </w:rPr>
      </w:pPr>
      <w:hyperlink r:id="rId20" w:tooltip="Go to other sections in this page" w:history="1">
        <w:r w:rsidRPr="000B138D">
          <w:rPr>
            <w:rFonts w:ascii="Times New Roman" w:eastAsia="Times New Roman" w:hAnsi="Times New Roman" w:cs="Times New Roman"/>
            <w:color w:val="0000FF"/>
            <w:sz w:val="24"/>
            <w:szCs w:val="24"/>
            <w:u w:val="single"/>
            <w:lang/>
          </w:rPr>
          <w:t>Go to:</w:t>
        </w:r>
      </w:hyperlink>
    </w:p>
    <w:p w:rsidR="000B138D" w:rsidRPr="000B138D" w:rsidRDefault="000B138D" w:rsidP="000B138D">
      <w:pPr>
        <w:spacing w:before="100" w:beforeAutospacing="1" w:after="100" w:afterAutospacing="1" w:line="240" w:lineRule="auto"/>
        <w:outlineLvl w:val="1"/>
        <w:rPr>
          <w:rFonts w:ascii="Times New Roman" w:eastAsia="Times New Roman" w:hAnsi="Times New Roman" w:cs="Times New Roman"/>
          <w:b/>
          <w:bCs/>
          <w:sz w:val="36"/>
          <w:szCs w:val="36"/>
          <w:lang/>
        </w:rPr>
      </w:pPr>
      <w:r w:rsidRPr="000B138D">
        <w:rPr>
          <w:rFonts w:ascii="Times New Roman" w:eastAsia="Times New Roman" w:hAnsi="Times New Roman" w:cs="Times New Roman"/>
          <w:b/>
          <w:bCs/>
          <w:sz w:val="36"/>
          <w:szCs w:val="36"/>
          <w:lang/>
        </w:rPr>
        <w:t>Abstract</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lang/>
        </w:rPr>
      </w:pPr>
      <w:r w:rsidRPr="000B138D">
        <w:rPr>
          <w:rFonts w:ascii="Times New Roman" w:eastAsia="Times New Roman" w:hAnsi="Times New Roman" w:cs="Times New Roman"/>
          <w:sz w:val="24"/>
          <w:szCs w:val="24"/>
          <w:lang/>
        </w:rPr>
        <w:t xml:space="preserve">Vasicinone, a quinazoline alkaloid from </w:t>
      </w:r>
      <w:r w:rsidRPr="000B138D">
        <w:rPr>
          <w:rFonts w:ascii="Times New Roman" w:eastAsia="Times New Roman" w:hAnsi="Times New Roman" w:cs="Times New Roman"/>
          <w:i/>
          <w:iCs/>
          <w:sz w:val="24"/>
          <w:szCs w:val="24"/>
          <w:lang/>
        </w:rPr>
        <w:t>Adhatoda vasica</w:t>
      </w:r>
      <w:r w:rsidRPr="000B138D">
        <w:rPr>
          <w:rFonts w:ascii="Times New Roman" w:eastAsia="Times New Roman" w:hAnsi="Times New Roman" w:cs="Times New Roman"/>
          <w:sz w:val="24"/>
          <w:szCs w:val="24"/>
          <w:lang/>
        </w:rPr>
        <w:t xml:space="preserve"> Nees. is well known for its bronchodilator activity. However its antiproliferative activities is yet to be elucidated. Here-in we investigated the anti-proliferative effect of vasicinone and its underlying mechanism against A549 lung carcinoma cells. The A549 cells upon treatment with various doses of vasicinone (10, 30, 50, 70 µM) for 72 h showed significant decrease in cell viability. Vasicinone treatment also showed DNA fragmentation, LDH leakage, and disruption of mitochondrial potential, and lower wound healing ability in A549 cells. The Annexin V/PI staining showed disrupted plasma membrane integrity and permeability of PI in treated cells. Moreover vasicinone treatment also lead to down regulation of Bcl-2, Fas death receptor and up regulation of PARP, BAD and cytochrome c, suggesting the anti-proliferative nature of vasicinone which mediated apoptosis through both Fas death receptors as well as Bcl-2 regulated signaling. Furthermore, our preliminary studies with vasicinone treatment also showed to lower the ROS levels in A549 cells and have potential free radical scavenging (DPPH, Hydroxyl) activity and ferric reducing power in cell free systems. Thus combining all, vasicinone may be used to develop a new therapeutic agent against oxidative stress induced lung cancer.</w:t>
      </w:r>
    </w:p>
    <w:p w:rsidR="000B138D" w:rsidRPr="000B138D" w:rsidRDefault="000B138D" w:rsidP="000B138D">
      <w:pPr>
        <w:spacing w:after="0" w:line="240" w:lineRule="auto"/>
        <w:rPr>
          <w:rFonts w:ascii="Times New Roman" w:eastAsia="Times New Roman" w:hAnsi="Times New Roman" w:cs="Times New Roman"/>
          <w:sz w:val="24"/>
          <w:szCs w:val="24"/>
          <w:lang/>
        </w:rPr>
      </w:pPr>
      <w:r w:rsidRPr="000B138D">
        <w:rPr>
          <w:rFonts w:ascii="Times New Roman" w:eastAsia="Times New Roman" w:hAnsi="Times New Roman" w:cs="Times New Roman"/>
          <w:b/>
          <w:bCs/>
          <w:sz w:val="24"/>
          <w:szCs w:val="24"/>
          <w:lang/>
        </w:rPr>
        <w:t xml:space="preserve">Keywords: </w:t>
      </w:r>
      <w:r w:rsidRPr="000B138D">
        <w:rPr>
          <w:rFonts w:ascii="Times New Roman" w:eastAsia="Times New Roman" w:hAnsi="Times New Roman" w:cs="Times New Roman"/>
          <w:sz w:val="24"/>
          <w:szCs w:val="24"/>
          <w:lang/>
        </w:rPr>
        <w:t>Vasicinone, Antioxidant, Anti-proliferative, A549 cells</w:t>
      </w:r>
    </w:p>
    <w:p w:rsidR="000B138D" w:rsidRPr="000B138D" w:rsidRDefault="000B138D" w:rsidP="000B138D">
      <w:pPr>
        <w:spacing w:after="0" w:line="240" w:lineRule="auto"/>
        <w:rPr>
          <w:rFonts w:ascii="Times New Roman" w:eastAsia="Times New Roman" w:hAnsi="Times New Roman" w:cs="Times New Roman"/>
          <w:sz w:val="24"/>
          <w:szCs w:val="24"/>
        </w:rPr>
      </w:pPr>
      <w:hyperlink r:id="rId21" w:tooltip="Go to other sections in this page" w:history="1">
        <w:r w:rsidRPr="000B138D">
          <w:rPr>
            <w:rFonts w:ascii="Times New Roman" w:eastAsia="Times New Roman" w:hAnsi="Times New Roman" w:cs="Times New Roman"/>
            <w:color w:val="0000FF"/>
            <w:sz w:val="24"/>
            <w:szCs w:val="24"/>
            <w:u w:val="single"/>
          </w:rPr>
          <w:t>Go to:</w:t>
        </w:r>
      </w:hyperlink>
    </w:p>
    <w:p w:rsidR="000B138D" w:rsidRPr="000B138D" w:rsidRDefault="000B138D" w:rsidP="000B138D">
      <w:pPr>
        <w:spacing w:before="100" w:beforeAutospacing="1" w:after="100" w:afterAutospacing="1" w:line="240" w:lineRule="auto"/>
        <w:outlineLvl w:val="1"/>
        <w:rPr>
          <w:rFonts w:ascii="Times New Roman" w:eastAsia="Times New Roman" w:hAnsi="Times New Roman" w:cs="Times New Roman"/>
          <w:b/>
          <w:bCs/>
          <w:sz w:val="36"/>
          <w:szCs w:val="36"/>
        </w:rPr>
      </w:pPr>
      <w:r w:rsidRPr="000B138D">
        <w:rPr>
          <w:rFonts w:ascii="Times New Roman" w:eastAsia="Times New Roman" w:hAnsi="Times New Roman" w:cs="Times New Roman"/>
          <w:b/>
          <w:bCs/>
          <w:sz w:val="36"/>
          <w:szCs w:val="36"/>
        </w:rPr>
        <w:t>INTRODUCTION</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lastRenderedPageBreak/>
        <w:t>Lung cancer is considered to be the leading causes of mortality worldwide. In India, lung cancer alone causes 9.3 per cent of all cancer related deaths and the commonest cancer mortality in men (</w:t>
      </w:r>
      <w:hyperlink r:id="rId22" w:anchor="b17-bt-26-409" w:history="1">
        <w:r w:rsidRPr="000B138D">
          <w:rPr>
            <w:rFonts w:ascii="Times New Roman" w:eastAsia="Times New Roman" w:hAnsi="Times New Roman" w:cs="Times New Roman"/>
            <w:color w:val="0000FF"/>
            <w:sz w:val="24"/>
            <w:szCs w:val="24"/>
            <w:u w:val="single"/>
          </w:rPr>
          <w:t>Malik and Raina, 2015</w:t>
        </w:r>
      </w:hyperlink>
      <w:r w:rsidRPr="000B138D">
        <w:rPr>
          <w:rFonts w:ascii="Times New Roman" w:eastAsia="Times New Roman" w:hAnsi="Times New Roman" w:cs="Times New Roman"/>
          <w:sz w:val="24"/>
          <w:szCs w:val="24"/>
        </w:rPr>
        <w:t>). Plants have been used for their potential health benefits across the world especially in Indian Ayurveda, Unani, and Homeopathy, Chinese medicines, and Japanese folklore system of medicines from time immemorial (</w:t>
      </w:r>
      <w:hyperlink r:id="rId23" w:anchor="b30-bt-26-409" w:history="1">
        <w:r w:rsidRPr="000B138D">
          <w:rPr>
            <w:rFonts w:ascii="Times New Roman" w:eastAsia="Times New Roman" w:hAnsi="Times New Roman" w:cs="Times New Roman"/>
            <w:color w:val="0000FF"/>
            <w:sz w:val="24"/>
            <w:szCs w:val="24"/>
            <w:u w:val="single"/>
          </w:rPr>
          <w:t xml:space="preserve">Shankar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2012</w:t>
        </w:r>
      </w:hyperlink>
      <w:r w:rsidRPr="000B138D">
        <w:rPr>
          <w:rFonts w:ascii="Times New Roman" w:eastAsia="Times New Roman" w:hAnsi="Times New Roman" w:cs="Times New Roman"/>
          <w:sz w:val="24"/>
          <w:szCs w:val="24"/>
        </w:rPr>
        <w:t xml:space="preserve">; </w:t>
      </w:r>
      <w:hyperlink r:id="rId24" w:anchor="b21-bt-26-409" w:history="1">
        <w:r w:rsidRPr="000B138D">
          <w:rPr>
            <w:rFonts w:ascii="Times New Roman" w:eastAsia="Times New Roman" w:hAnsi="Times New Roman" w:cs="Times New Roman"/>
            <w:color w:val="0000FF"/>
            <w:sz w:val="24"/>
            <w:szCs w:val="24"/>
            <w:u w:val="single"/>
          </w:rPr>
          <w:t xml:space="preserve">Ningthoujam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2013</w:t>
        </w:r>
      </w:hyperlink>
      <w:r w:rsidRPr="000B138D">
        <w:rPr>
          <w:rFonts w:ascii="Times New Roman" w:eastAsia="Times New Roman" w:hAnsi="Times New Roman" w:cs="Times New Roman"/>
          <w:sz w:val="24"/>
          <w:szCs w:val="24"/>
        </w:rPr>
        <w:t xml:space="preserve">; </w:t>
      </w:r>
      <w:hyperlink r:id="rId25" w:anchor="b3-bt-26-409" w:history="1">
        <w:r w:rsidRPr="000B138D">
          <w:rPr>
            <w:rFonts w:ascii="Times New Roman" w:eastAsia="Times New Roman" w:hAnsi="Times New Roman" w:cs="Times New Roman"/>
            <w:color w:val="0000FF"/>
            <w:sz w:val="24"/>
            <w:szCs w:val="24"/>
            <w:u w:val="single"/>
          </w:rPr>
          <w:t xml:space="preserve">Deb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2015</w:t>
        </w:r>
      </w:hyperlink>
      <w:r w:rsidRPr="000B138D">
        <w:rPr>
          <w:rFonts w:ascii="Times New Roman" w:eastAsia="Times New Roman" w:hAnsi="Times New Roman" w:cs="Times New Roman"/>
          <w:sz w:val="24"/>
          <w:szCs w:val="24"/>
        </w:rPr>
        <w:t xml:space="preserve">; </w:t>
      </w:r>
      <w:hyperlink r:id="rId26" w:anchor="b28-bt-26-409" w:history="1">
        <w:r w:rsidRPr="000B138D">
          <w:rPr>
            <w:rFonts w:ascii="Times New Roman" w:eastAsia="Times New Roman" w:hAnsi="Times New Roman" w:cs="Times New Roman"/>
            <w:color w:val="0000FF"/>
            <w:sz w:val="24"/>
            <w:szCs w:val="24"/>
            <w:u w:val="single"/>
          </w:rPr>
          <w:t xml:space="preserve">Roy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2015</w:t>
        </w:r>
      </w:hyperlink>
      <w:r w:rsidRPr="000B138D">
        <w:rPr>
          <w:rFonts w:ascii="Times New Roman" w:eastAsia="Times New Roman" w:hAnsi="Times New Roman" w:cs="Times New Roman"/>
          <w:sz w:val="24"/>
          <w:szCs w:val="24"/>
        </w:rPr>
        <w:t>).</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i/>
          <w:iCs/>
          <w:sz w:val="24"/>
          <w:szCs w:val="24"/>
        </w:rPr>
        <w:t>Adhathoda vasica</w:t>
      </w:r>
      <w:r w:rsidRPr="000B138D">
        <w:rPr>
          <w:rFonts w:ascii="Times New Roman" w:eastAsia="Times New Roman" w:hAnsi="Times New Roman" w:cs="Times New Roman"/>
          <w:sz w:val="24"/>
          <w:szCs w:val="24"/>
        </w:rPr>
        <w:t xml:space="preserve"> Nees (AV), a traditional medicinal plant in Ayurveda is well known to have profound effect on human broncho-alveolar diseases. </w:t>
      </w:r>
      <w:r w:rsidRPr="000B138D">
        <w:rPr>
          <w:rFonts w:ascii="Times New Roman" w:eastAsia="Times New Roman" w:hAnsi="Times New Roman" w:cs="Times New Roman"/>
          <w:i/>
          <w:iCs/>
          <w:sz w:val="24"/>
          <w:szCs w:val="24"/>
        </w:rPr>
        <w:t>In vivo</w:t>
      </w:r>
      <w:r w:rsidRPr="000B138D">
        <w:rPr>
          <w:rFonts w:ascii="Times New Roman" w:eastAsia="Times New Roman" w:hAnsi="Times New Roman" w:cs="Times New Roman"/>
          <w:sz w:val="24"/>
          <w:szCs w:val="24"/>
        </w:rPr>
        <w:t xml:space="preserve"> and </w:t>
      </w:r>
      <w:r w:rsidRPr="000B138D">
        <w:rPr>
          <w:rFonts w:ascii="Times New Roman" w:eastAsia="Times New Roman" w:hAnsi="Times New Roman" w:cs="Times New Roman"/>
          <w:i/>
          <w:iCs/>
          <w:sz w:val="24"/>
          <w:szCs w:val="24"/>
        </w:rPr>
        <w:t>in vitro</w:t>
      </w:r>
      <w:r w:rsidRPr="000B138D">
        <w:rPr>
          <w:rFonts w:ascii="Times New Roman" w:eastAsia="Times New Roman" w:hAnsi="Times New Roman" w:cs="Times New Roman"/>
          <w:sz w:val="24"/>
          <w:szCs w:val="24"/>
        </w:rPr>
        <w:t xml:space="preserve"> studies showed that leaf extracts of AV have expectorant (</w:t>
      </w:r>
      <w:hyperlink r:id="rId27" w:anchor="b15-bt-26-409" w:history="1">
        <w:r w:rsidRPr="000B138D">
          <w:rPr>
            <w:rFonts w:ascii="Times New Roman" w:eastAsia="Times New Roman" w:hAnsi="Times New Roman" w:cs="Times New Roman"/>
            <w:color w:val="0000FF"/>
            <w:sz w:val="24"/>
            <w:szCs w:val="24"/>
            <w:u w:val="single"/>
          </w:rPr>
          <w:t xml:space="preserve">Liu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2015</w:t>
        </w:r>
      </w:hyperlink>
      <w:r w:rsidRPr="000B138D">
        <w:rPr>
          <w:rFonts w:ascii="Times New Roman" w:eastAsia="Times New Roman" w:hAnsi="Times New Roman" w:cs="Times New Roman"/>
          <w:sz w:val="24"/>
          <w:szCs w:val="24"/>
        </w:rPr>
        <w:t>), bronchodilator (</w:t>
      </w:r>
      <w:hyperlink r:id="rId28" w:anchor="b1-bt-26-409" w:history="1">
        <w:r w:rsidRPr="000B138D">
          <w:rPr>
            <w:rFonts w:ascii="Times New Roman" w:eastAsia="Times New Roman" w:hAnsi="Times New Roman" w:cs="Times New Roman"/>
            <w:color w:val="0000FF"/>
            <w:sz w:val="24"/>
            <w:szCs w:val="24"/>
            <w:u w:val="single"/>
          </w:rPr>
          <w:t>Amin and Mehta, 1959</w:t>
        </w:r>
      </w:hyperlink>
      <w:r w:rsidRPr="000B138D">
        <w:rPr>
          <w:rFonts w:ascii="Times New Roman" w:eastAsia="Times New Roman" w:hAnsi="Times New Roman" w:cs="Times New Roman"/>
          <w:sz w:val="24"/>
          <w:szCs w:val="24"/>
        </w:rPr>
        <w:t xml:space="preserve">; </w:t>
      </w:r>
      <w:hyperlink r:id="rId29" w:anchor="b15-bt-26-409" w:history="1">
        <w:r w:rsidRPr="000B138D">
          <w:rPr>
            <w:rFonts w:ascii="Times New Roman" w:eastAsia="Times New Roman" w:hAnsi="Times New Roman" w:cs="Times New Roman"/>
            <w:color w:val="0000FF"/>
            <w:sz w:val="24"/>
            <w:szCs w:val="24"/>
            <w:u w:val="single"/>
          </w:rPr>
          <w:t xml:space="preserve">Liu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2015</w:t>
        </w:r>
      </w:hyperlink>
      <w:r w:rsidRPr="000B138D">
        <w:rPr>
          <w:rFonts w:ascii="Times New Roman" w:eastAsia="Times New Roman" w:hAnsi="Times New Roman" w:cs="Times New Roman"/>
          <w:sz w:val="24"/>
          <w:szCs w:val="24"/>
        </w:rPr>
        <w:t>), anti-inflammatory (</w:t>
      </w:r>
      <w:hyperlink r:id="rId30" w:anchor="b33-bt-26-409" w:history="1">
        <w:r w:rsidRPr="000B138D">
          <w:rPr>
            <w:rFonts w:ascii="Times New Roman" w:eastAsia="Times New Roman" w:hAnsi="Times New Roman" w:cs="Times New Roman"/>
            <w:color w:val="0000FF"/>
            <w:sz w:val="24"/>
            <w:szCs w:val="24"/>
            <w:u w:val="single"/>
          </w:rPr>
          <w:t>Singh and Sharma, 2013</w:t>
        </w:r>
      </w:hyperlink>
      <w:r w:rsidRPr="000B138D">
        <w:rPr>
          <w:rFonts w:ascii="Times New Roman" w:eastAsia="Times New Roman" w:hAnsi="Times New Roman" w:cs="Times New Roman"/>
          <w:sz w:val="24"/>
          <w:szCs w:val="24"/>
        </w:rPr>
        <w:t>), antitussive (</w:t>
      </w:r>
      <w:hyperlink r:id="rId31" w:anchor="b15-bt-26-409" w:history="1">
        <w:r w:rsidRPr="000B138D">
          <w:rPr>
            <w:rFonts w:ascii="Times New Roman" w:eastAsia="Times New Roman" w:hAnsi="Times New Roman" w:cs="Times New Roman"/>
            <w:color w:val="0000FF"/>
            <w:sz w:val="24"/>
            <w:szCs w:val="24"/>
            <w:u w:val="single"/>
          </w:rPr>
          <w:t xml:space="preserve">Liu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2015</w:t>
        </w:r>
      </w:hyperlink>
      <w:r w:rsidRPr="000B138D">
        <w:rPr>
          <w:rFonts w:ascii="Times New Roman" w:eastAsia="Times New Roman" w:hAnsi="Times New Roman" w:cs="Times New Roman"/>
          <w:sz w:val="24"/>
          <w:szCs w:val="24"/>
        </w:rPr>
        <w:t>) and antimicrobial activities (</w:t>
      </w:r>
      <w:hyperlink r:id="rId32" w:anchor="b33-bt-26-409" w:history="1">
        <w:r w:rsidRPr="000B138D">
          <w:rPr>
            <w:rFonts w:ascii="Times New Roman" w:eastAsia="Times New Roman" w:hAnsi="Times New Roman" w:cs="Times New Roman"/>
            <w:color w:val="0000FF"/>
            <w:sz w:val="24"/>
            <w:szCs w:val="24"/>
            <w:u w:val="single"/>
          </w:rPr>
          <w:t>Singh and Sharma, 2013</w:t>
        </w:r>
      </w:hyperlink>
      <w:r w:rsidRPr="000B138D">
        <w:rPr>
          <w:rFonts w:ascii="Times New Roman" w:eastAsia="Times New Roman" w:hAnsi="Times New Roman" w:cs="Times New Roman"/>
          <w:sz w:val="24"/>
          <w:szCs w:val="24"/>
        </w:rPr>
        <w:t>). Vasicine and Vasicinone are the two most biologically active quinazoline alkaloids found in the leaf extracts of AV and it has been reported that vasicinone is the main metabolite of vasicine (</w:t>
      </w:r>
      <w:hyperlink r:id="rId33" w:anchor="b1-bt-26-409" w:history="1">
        <w:r w:rsidRPr="000B138D">
          <w:rPr>
            <w:rFonts w:ascii="Times New Roman" w:eastAsia="Times New Roman" w:hAnsi="Times New Roman" w:cs="Times New Roman"/>
            <w:color w:val="0000FF"/>
            <w:sz w:val="24"/>
            <w:szCs w:val="24"/>
            <w:u w:val="single"/>
          </w:rPr>
          <w:t>Amin and Mehta, 1959</w:t>
        </w:r>
      </w:hyperlink>
      <w:r w:rsidRPr="000B138D">
        <w:rPr>
          <w:rFonts w:ascii="Times New Roman" w:eastAsia="Times New Roman" w:hAnsi="Times New Roman" w:cs="Times New Roman"/>
          <w:sz w:val="24"/>
          <w:szCs w:val="24"/>
        </w:rPr>
        <w:t xml:space="preserve">; </w:t>
      </w:r>
      <w:hyperlink r:id="rId34" w:anchor="b2-bt-26-409" w:history="1">
        <w:r w:rsidRPr="000B138D">
          <w:rPr>
            <w:rFonts w:ascii="Times New Roman" w:eastAsia="Times New Roman" w:hAnsi="Times New Roman" w:cs="Times New Roman"/>
            <w:color w:val="0000FF"/>
            <w:sz w:val="24"/>
            <w:szCs w:val="24"/>
            <w:u w:val="single"/>
          </w:rPr>
          <w:t xml:space="preserve">Claeson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2000</w:t>
        </w:r>
      </w:hyperlink>
      <w:r w:rsidRPr="000B138D">
        <w:rPr>
          <w:rFonts w:ascii="Times New Roman" w:eastAsia="Times New Roman" w:hAnsi="Times New Roman" w:cs="Times New Roman"/>
          <w:sz w:val="24"/>
          <w:szCs w:val="24"/>
        </w:rPr>
        <w:t>). Though most of the studies were performed based on the leaf extracts, but the seasonal variation of these alkaloids may limit the efficiency of these studies (</w:t>
      </w:r>
      <w:hyperlink r:id="rId35" w:anchor="b24-bt-26-409" w:history="1">
        <w:r w:rsidRPr="000B138D">
          <w:rPr>
            <w:rFonts w:ascii="Times New Roman" w:eastAsia="Times New Roman" w:hAnsi="Times New Roman" w:cs="Times New Roman"/>
            <w:color w:val="0000FF"/>
            <w:sz w:val="24"/>
            <w:szCs w:val="24"/>
            <w:u w:val="single"/>
          </w:rPr>
          <w:t xml:space="preserve">Pandita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1983</w:t>
        </w:r>
      </w:hyperlink>
      <w:r w:rsidRPr="000B138D">
        <w:rPr>
          <w:rFonts w:ascii="Times New Roman" w:eastAsia="Times New Roman" w:hAnsi="Times New Roman" w:cs="Times New Roman"/>
          <w:sz w:val="24"/>
          <w:szCs w:val="24"/>
        </w:rPr>
        <w:t>). It has been reported that synthesized vasicinone analogues possesses apoptotic properties in a cell specific manner (</w:t>
      </w:r>
      <w:hyperlink r:id="rId36" w:anchor="b26-bt-26-409" w:history="1">
        <w:r w:rsidRPr="000B138D">
          <w:rPr>
            <w:rFonts w:ascii="Times New Roman" w:eastAsia="Times New Roman" w:hAnsi="Times New Roman" w:cs="Times New Roman"/>
            <w:color w:val="0000FF"/>
            <w:sz w:val="24"/>
            <w:szCs w:val="24"/>
            <w:u w:val="single"/>
          </w:rPr>
          <w:t xml:space="preserve">Qazi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2014</w:t>
        </w:r>
      </w:hyperlink>
      <w:r w:rsidRPr="000B138D">
        <w:rPr>
          <w:rFonts w:ascii="Times New Roman" w:eastAsia="Times New Roman" w:hAnsi="Times New Roman" w:cs="Times New Roman"/>
          <w:sz w:val="24"/>
          <w:szCs w:val="24"/>
        </w:rPr>
        <w:t xml:space="preserve">). In addition, the vasicinone analogues also act as potent inhibitor of the PI3K/Akt/FoxO3a pathway under </w:t>
      </w:r>
      <w:r w:rsidRPr="000B138D">
        <w:rPr>
          <w:rFonts w:ascii="Times New Roman" w:eastAsia="Times New Roman" w:hAnsi="Times New Roman" w:cs="Times New Roman"/>
          <w:i/>
          <w:iCs/>
          <w:sz w:val="24"/>
          <w:szCs w:val="24"/>
        </w:rPr>
        <w:t>in vitro</w:t>
      </w:r>
      <w:r w:rsidRPr="000B138D">
        <w:rPr>
          <w:rFonts w:ascii="Times New Roman" w:eastAsia="Times New Roman" w:hAnsi="Times New Roman" w:cs="Times New Roman"/>
          <w:sz w:val="24"/>
          <w:szCs w:val="24"/>
        </w:rPr>
        <w:t xml:space="preserve"> and tumor regression </w:t>
      </w:r>
      <w:r w:rsidRPr="000B138D">
        <w:rPr>
          <w:rFonts w:ascii="Times New Roman" w:eastAsia="Times New Roman" w:hAnsi="Times New Roman" w:cs="Times New Roman"/>
          <w:i/>
          <w:iCs/>
          <w:sz w:val="24"/>
          <w:szCs w:val="24"/>
        </w:rPr>
        <w:t>in vivo</w:t>
      </w:r>
      <w:r w:rsidRPr="000B138D">
        <w:rPr>
          <w:rFonts w:ascii="Times New Roman" w:eastAsia="Times New Roman" w:hAnsi="Times New Roman" w:cs="Times New Roman"/>
          <w:sz w:val="24"/>
          <w:szCs w:val="24"/>
        </w:rPr>
        <w:t xml:space="preserve"> model (</w:t>
      </w:r>
      <w:hyperlink r:id="rId37" w:anchor="b26-bt-26-409" w:history="1">
        <w:r w:rsidRPr="000B138D">
          <w:rPr>
            <w:rFonts w:ascii="Times New Roman" w:eastAsia="Times New Roman" w:hAnsi="Times New Roman" w:cs="Times New Roman"/>
            <w:color w:val="0000FF"/>
            <w:sz w:val="24"/>
            <w:szCs w:val="24"/>
            <w:u w:val="single"/>
          </w:rPr>
          <w:t xml:space="preserve">Qazi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2014</w:t>
        </w:r>
      </w:hyperlink>
      <w:r w:rsidRPr="000B138D">
        <w:rPr>
          <w:rFonts w:ascii="Times New Roman" w:eastAsia="Times New Roman" w:hAnsi="Times New Roman" w:cs="Times New Roman"/>
          <w:sz w:val="24"/>
          <w:szCs w:val="24"/>
        </w:rPr>
        <w:t xml:space="preserve">, </w:t>
      </w:r>
      <w:hyperlink r:id="rId38" w:anchor="b27-bt-26-409" w:history="1">
        <w:r w:rsidRPr="000B138D">
          <w:rPr>
            <w:rFonts w:ascii="Times New Roman" w:eastAsia="Times New Roman" w:hAnsi="Times New Roman" w:cs="Times New Roman"/>
            <w:color w:val="0000FF"/>
            <w:sz w:val="24"/>
            <w:szCs w:val="24"/>
            <w:u w:val="single"/>
          </w:rPr>
          <w:t>2015</w:t>
        </w:r>
      </w:hyperlink>
      <w:r w:rsidRPr="000B138D">
        <w:rPr>
          <w:rFonts w:ascii="Times New Roman" w:eastAsia="Times New Roman" w:hAnsi="Times New Roman" w:cs="Times New Roman"/>
          <w:sz w:val="24"/>
          <w:szCs w:val="24"/>
        </w:rPr>
        <w:t>).</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Various studies reported that up regulation of reactive oxygen species (ROS) is a prerequisite for cancer development suggesting it as one of the key factors for cancer progress regulation (</w:t>
      </w:r>
      <w:hyperlink r:id="rId39" w:anchor="b36-bt-26-409" w:history="1">
        <w:r w:rsidRPr="000B138D">
          <w:rPr>
            <w:rFonts w:ascii="Times New Roman" w:eastAsia="Times New Roman" w:hAnsi="Times New Roman" w:cs="Times New Roman"/>
            <w:color w:val="0000FF"/>
            <w:sz w:val="24"/>
            <w:szCs w:val="24"/>
            <w:u w:val="single"/>
          </w:rPr>
          <w:t xml:space="preserve">Trachootham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2009</w:t>
        </w:r>
      </w:hyperlink>
      <w:r w:rsidRPr="000B138D">
        <w:rPr>
          <w:rFonts w:ascii="Times New Roman" w:eastAsia="Times New Roman" w:hAnsi="Times New Roman" w:cs="Times New Roman"/>
          <w:sz w:val="24"/>
          <w:szCs w:val="24"/>
        </w:rPr>
        <w:t xml:space="preserve">; </w:t>
      </w:r>
      <w:hyperlink r:id="rId40" w:anchor="b14-bt-26-409" w:history="1">
        <w:r w:rsidRPr="000B138D">
          <w:rPr>
            <w:rFonts w:ascii="Times New Roman" w:eastAsia="Times New Roman" w:hAnsi="Times New Roman" w:cs="Times New Roman"/>
            <w:color w:val="0000FF"/>
            <w:sz w:val="24"/>
            <w:szCs w:val="24"/>
            <w:u w:val="single"/>
          </w:rPr>
          <w:t>Liou and Storz, 2010</w:t>
        </w:r>
      </w:hyperlink>
      <w:r w:rsidRPr="000B138D">
        <w:rPr>
          <w:rFonts w:ascii="Times New Roman" w:eastAsia="Times New Roman" w:hAnsi="Times New Roman" w:cs="Times New Roman"/>
          <w:sz w:val="24"/>
          <w:szCs w:val="24"/>
        </w:rPr>
        <w:t>). Therefore, antioxidant therapy may attenuate the ROS mediated cancer progression. The aim of the present study is to examine the anti-proliferative and antioxidant activities of vasicinone (VAS) in human lung epithelial cells and also to investigate the possible signaling pathways.</w:t>
      </w:r>
    </w:p>
    <w:p w:rsidR="000B138D" w:rsidRPr="000B138D" w:rsidRDefault="000B138D" w:rsidP="000B138D">
      <w:pPr>
        <w:spacing w:after="0" w:line="240" w:lineRule="auto"/>
        <w:rPr>
          <w:rFonts w:ascii="Times New Roman" w:eastAsia="Times New Roman" w:hAnsi="Times New Roman" w:cs="Times New Roman"/>
          <w:sz w:val="24"/>
          <w:szCs w:val="24"/>
        </w:rPr>
      </w:pPr>
      <w:hyperlink r:id="rId41" w:tooltip="Go to other sections in this page" w:history="1">
        <w:r w:rsidRPr="000B138D">
          <w:rPr>
            <w:rFonts w:ascii="Times New Roman" w:eastAsia="Times New Roman" w:hAnsi="Times New Roman" w:cs="Times New Roman"/>
            <w:color w:val="0000FF"/>
            <w:sz w:val="24"/>
            <w:szCs w:val="24"/>
            <w:u w:val="single"/>
          </w:rPr>
          <w:t>Go to:</w:t>
        </w:r>
      </w:hyperlink>
    </w:p>
    <w:p w:rsidR="000B138D" w:rsidRPr="000B138D" w:rsidRDefault="000B138D" w:rsidP="000B138D">
      <w:pPr>
        <w:spacing w:before="100" w:beforeAutospacing="1" w:after="100" w:afterAutospacing="1" w:line="240" w:lineRule="auto"/>
        <w:outlineLvl w:val="1"/>
        <w:rPr>
          <w:rFonts w:ascii="Times New Roman" w:eastAsia="Times New Roman" w:hAnsi="Times New Roman" w:cs="Times New Roman"/>
          <w:b/>
          <w:bCs/>
          <w:sz w:val="36"/>
          <w:szCs w:val="36"/>
        </w:rPr>
      </w:pPr>
      <w:r w:rsidRPr="000B138D">
        <w:rPr>
          <w:rFonts w:ascii="Times New Roman" w:eastAsia="Times New Roman" w:hAnsi="Times New Roman" w:cs="Times New Roman"/>
          <w:b/>
          <w:bCs/>
          <w:sz w:val="36"/>
          <w:szCs w:val="36"/>
        </w:rPr>
        <w:t>MATERIALS AND METHODS</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Materials</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The human specific antibodies PARP (ab6079), Caspase 3 (ab966S), Bad (ab115311) and Bcl-2 (ab692) were purchased from Abcam, Inc (Cambridge, MA, USA). Vasicinone (CAS 486-64-6) was purchased from Cayman Chemicals, Michigan, USA. All other chemicals were purchased from Sigma (Saint Louis, USA) unless otherwise mentioned.</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Cell culture</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 xml:space="preserve">The human alveolar epithelial cell line (A549) was obtained from the National Centre for Cell Sciences (Pune, India). The cells were cultured in Ham’s F-12K (Kaighn’s modification of Ham’s F-12 and Coon’s F-12 supplemented with higher concentrations of amino acids and pyruvate, as well as modified salts). The medium was supplemented with penicillin (100 U/ml), streptomycin (100 μg/ml), fetal bovine serum (10%) and 29 mM sodium bicarbonate in a </w:t>
      </w:r>
      <w:r w:rsidRPr="000B138D">
        <w:rPr>
          <w:rFonts w:ascii="Times New Roman" w:eastAsia="Times New Roman" w:hAnsi="Times New Roman" w:cs="Times New Roman"/>
          <w:sz w:val="24"/>
          <w:szCs w:val="24"/>
        </w:rPr>
        <w:lastRenderedPageBreak/>
        <w:t>humidified atmosphere containing 5% (v/v) CO</w:t>
      </w:r>
      <w:r w:rsidRPr="000B138D">
        <w:rPr>
          <w:rFonts w:ascii="Times New Roman" w:eastAsia="Times New Roman" w:hAnsi="Times New Roman" w:cs="Times New Roman"/>
          <w:sz w:val="24"/>
          <w:szCs w:val="24"/>
          <w:vertAlign w:val="subscript"/>
        </w:rPr>
        <w:t>2</w:t>
      </w:r>
      <w:r w:rsidRPr="000B138D">
        <w:rPr>
          <w:rFonts w:ascii="Times New Roman" w:eastAsia="Times New Roman" w:hAnsi="Times New Roman" w:cs="Times New Roman"/>
          <w:sz w:val="24"/>
          <w:szCs w:val="24"/>
        </w:rPr>
        <w:t>. The cell cultures were grown to form a monolayer (100% confluence) and then growth arrested for 24h in the absence of FBS before conducting experiments. Experiments used A549 cells of passage 68–78. The normal skin fibroblast cells were cultured in DMEM supplemented with 10% fetal bovine serum, penicillin (100 U/ml), streptomycin (100 μg/ml) and 22 mM sodium bicarbonate in a humidified atmosphere containing 5% (v/v) CO</w:t>
      </w:r>
      <w:r w:rsidRPr="000B138D">
        <w:rPr>
          <w:rFonts w:ascii="Times New Roman" w:eastAsia="Times New Roman" w:hAnsi="Times New Roman" w:cs="Times New Roman"/>
          <w:sz w:val="24"/>
          <w:szCs w:val="24"/>
          <w:vertAlign w:val="subscript"/>
        </w:rPr>
        <w:t>2</w:t>
      </w:r>
      <w:r w:rsidRPr="000B138D">
        <w:rPr>
          <w:rFonts w:ascii="Times New Roman" w:eastAsia="Times New Roman" w:hAnsi="Times New Roman" w:cs="Times New Roman"/>
          <w:sz w:val="24"/>
          <w:szCs w:val="24"/>
        </w:rPr>
        <w:t>.</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Treatment of cells with VAS</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The compound was dissolved in 70% ethanol and further diluted with PBS (1X) and added to the cells at different concentrations. The different concentrations used for VAS treatment were 10, 30, 50 and 70 μM. The time interval fixed for the experiment is 72 h based on the time dependent assay (data not provided). After treatment, cells were lysed in radio immuno precipitation assay (RIPA) buffer (50 mM Tris in pH 8, 150 mM, NaCl, 1% NP-40, 0.5% deoxycholic acid, and 0.1% SDS) supplemented with protease and phosphatase inhibitors (1 mM PMSF, 5 mg mL</w:t>
      </w:r>
      <w:r w:rsidRPr="000B138D">
        <w:rPr>
          <w:rFonts w:ascii="Times New Roman" w:eastAsia="Times New Roman" w:hAnsi="Times New Roman" w:cs="Times New Roman"/>
          <w:sz w:val="24"/>
          <w:szCs w:val="24"/>
          <w:vertAlign w:val="superscript"/>
        </w:rPr>
        <w:t>−1</w:t>
      </w:r>
      <w:r w:rsidRPr="000B138D">
        <w:rPr>
          <w:rFonts w:ascii="Times New Roman" w:eastAsia="Times New Roman" w:hAnsi="Times New Roman" w:cs="Times New Roman"/>
          <w:sz w:val="24"/>
          <w:szCs w:val="24"/>
        </w:rPr>
        <w:t xml:space="preserve"> leupeptin, 2 mg mL</w:t>
      </w:r>
      <w:r w:rsidRPr="000B138D">
        <w:rPr>
          <w:rFonts w:ascii="Times New Roman" w:eastAsia="Times New Roman" w:hAnsi="Times New Roman" w:cs="Times New Roman"/>
          <w:sz w:val="24"/>
          <w:szCs w:val="24"/>
          <w:vertAlign w:val="superscript"/>
        </w:rPr>
        <w:t>−1</w:t>
      </w:r>
      <w:r w:rsidRPr="000B138D">
        <w:rPr>
          <w:rFonts w:ascii="Times New Roman" w:eastAsia="Times New Roman" w:hAnsi="Times New Roman" w:cs="Times New Roman"/>
          <w:sz w:val="24"/>
          <w:szCs w:val="24"/>
        </w:rPr>
        <w:t>, aprotinin, 1 mM EDTA, 10 mM NaF, and 1 mM Na</w:t>
      </w:r>
      <w:r w:rsidRPr="000B138D">
        <w:rPr>
          <w:rFonts w:ascii="Times New Roman" w:eastAsia="Times New Roman" w:hAnsi="Times New Roman" w:cs="Times New Roman"/>
          <w:sz w:val="24"/>
          <w:szCs w:val="24"/>
          <w:vertAlign w:val="subscript"/>
        </w:rPr>
        <w:t>3</w:t>
      </w:r>
      <w:r w:rsidRPr="000B138D">
        <w:rPr>
          <w:rFonts w:ascii="Times New Roman" w:eastAsia="Times New Roman" w:hAnsi="Times New Roman" w:cs="Times New Roman"/>
          <w:sz w:val="24"/>
          <w:szCs w:val="24"/>
        </w:rPr>
        <w:t>VO</w:t>
      </w:r>
      <w:r w:rsidRPr="000B138D">
        <w:rPr>
          <w:rFonts w:ascii="Times New Roman" w:eastAsia="Times New Roman" w:hAnsi="Times New Roman" w:cs="Times New Roman"/>
          <w:sz w:val="24"/>
          <w:szCs w:val="24"/>
          <w:vertAlign w:val="subscript"/>
        </w:rPr>
        <w:t>4</w:t>
      </w:r>
      <w:r w:rsidRPr="000B138D">
        <w:rPr>
          <w:rFonts w:ascii="Times New Roman" w:eastAsia="Times New Roman" w:hAnsi="Times New Roman" w:cs="Times New Roman"/>
          <w:sz w:val="24"/>
          <w:szCs w:val="24"/>
        </w:rPr>
        <w:t>). Lysates were cleared using centrifugation and total protein concentrations were determined using the BCA assay as per the manufacturer’s protocol (Pierce/Thermo Scientific, Rockford, IL, USA).</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Cytotoxicity (MTT) assay</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 xml:space="preserve">The cytotoxicity was evaluated by </w:t>
      </w:r>
      <w:r w:rsidRPr="000B138D">
        <w:rPr>
          <w:rFonts w:ascii="Times New Roman" w:eastAsia="Times New Roman" w:hAnsi="Times New Roman" w:cs="Times New Roman"/>
          <w:i/>
          <w:iCs/>
          <w:sz w:val="24"/>
          <w:szCs w:val="24"/>
        </w:rPr>
        <w:t>in vitro</w:t>
      </w:r>
      <w:r w:rsidRPr="000B138D">
        <w:rPr>
          <w:rFonts w:ascii="Times New Roman" w:eastAsia="Times New Roman" w:hAnsi="Times New Roman" w:cs="Times New Roman"/>
          <w:sz w:val="24"/>
          <w:szCs w:val="24"/>
        </w:rPr>
        <w:t xml:space="preserve"> MTT assay. Cells (100% confluency) were treated with respective concentrations for 72 h in a humidified incubator at 37°C and 5% CO</w:t>
      </w:r>
      <w:r w:rsidRPr="000B138D">
        <w:rPr>
          <w:rFonts w:ascii="Times New Roman" w:eastAsia="Times New Roman" w:hAnsi="Times New Roman" w:cs="Times New Roman"/>
          <w:sz w:val="24"/>
          <w:szCs w:val="24"/>
          <w:vertAlign w:val="subscript"/>
        </w:rPr>
        <w:t>2</w:t>
      </w:r>
      <w:r w:rsidRPr="000B138D">
        <w:rPr>
          <w:rFonts w:ascii="Times New Roman" w:eastAsia="Times New Roman" w:hAnsi="Times New Roman" w:cs="Times New Roman"/>
          <w:sz w:val="24"/>
          <w:szCs w:val="24"/>
        </w:rPr>
        <w:t>. Cell viability assay was performed using the MTT [3-(4,5-dimethylthiazol-2-yl)-2,5-diphenyl-tetrazolium bromide] method. The absorbance was read at a wavelength of 570 nm using micro-plate reader (BioTek Instruments, Inc, USA).</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Lactate dehydrogenase (LDH) assay</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LDH release from cells was determined using commercially available assay kit. The experiments were carried out following the manufacturer’s protocol (Coral Clinical Systems, INDIA).</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Wound healing assay</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A549 cells were seeded in a 6 well plate under proper conditions as mentioned above. After 24 hours of plating, a wound was gently made by scratching the surface with the help of a 200 μl pipette tip. Then half the wells were left untreated and half were treated with 70 μM of VAS. The cells were photographed by a phase contrast microscope after 0, 24, 48 and 72 hours of VAS exposure.</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Assessment of apoptosis by Annexin V /PI/DAPI staining</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The A549 cells (100% confluency) were cultured in Millicell</w:t>
      </w:r>
      <w:r w:rsidRPr="000B138D">
        <w:rPr>
          <w:rFonts w:ascii="Times New Roman" w:eastAsia="Times New Roman" w:hAnsi="Times New Roman" w:cs="Times New Roman"/>
          <w:sz w:val="24"/>
          <w:szCs w:val="24"/>
          <w:vertAlign w:val="superscript"/>
        </w:rPr>
        <w:t>®</w:t>
      </w:r>
      <w:r w:rsidRPr="000B138D">
        <w:rPr>
          <w:rFonts w:ascii="Times New Roman" w:eastAsia="Times New Roman" w:hAnsi="Times New Roman" w:cs="Times New Roman"/>
          <w:sz w:val="24"/>
          <w:szCs w:val="24"/>
        </w:rPr>
        <w:t xml:space="preserve"> EZ slides (Merck Millipore Ltd., Carrgtwohill, Ireland) and incubated respective concentrations of the compound. After 72 h treatment, the cells were washed with serum containing media before incubation with Annexin V-FITC Binding Buffer. After incubation, the cells were suspended in 1 μl of Annexin V-FITC </w:t>
      </w:r>
      <w:r w:rsidRPr="000B138D">
        <w:rPr>
          <w:rFonts w:ascii="Times New Roman" w:eastAsia="Times New Roman" w:hAnsi="Times New Roman" w:cs="Times New Roman"/>
          <w:sz w:val="24"/>
          <w:szCs w:val="24"/>
        </w:rPr>
        <w:lastRenderedPageBreak/>
        <w:t>and PI and incubated for 5 minutes in dark (at room temperature). The cells are then washed with PBS and fixed in 2% paraformaldehyde before visualization. Then the slides were observed using a fluorescence microscope (Leica DM-3000LED, Leica Microsystems, Wetzlar, Germany). Image of the same field was captured with appropriate filters and merged with Adobe Photoshop CS5 (Adobe Systems, San Jose, US).</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DNA fragmentation assay</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The extent of DNA fragmentation was assayed by electrophoresis of genomic DNA samples, isolated from treated and control A549 cells on ethidium bromide stained agarose gels. Briefly, after the 72 h treatment of cells, the DNA extraction was done with the help of DNAeasy blood and tissue kit (Qiagen, Netherlands) following manufacturer’s protocol. The gel was run at 80V for 1 h and visualized under Biorad Chemidoc system (Bio-Rad Laboratories, Hercules, US).</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Detection of mitochondrial membrane potential (MMP)</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The Mitochondrial membrane potential was measured using the JC1 Mitochondrial Membrane Potential Assay Kit (Mitosciences, Abcam, Cambridge, UK) following the manufacturer’s instructions. Briefly, after the treatment, cells were washed once with PBS and then incubated with JC-1 (10 μM). The cells were then incubated at 37°C for 10 min. After washing, the cells were analyzed on a fluorescence spectrofluorometer (Horiba, Japan) at 519 nm excitation and 590 nm emission. All the experiments were done in triplicate and the results were as Mean ± SE.</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qPCR array</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Customized RT2 profiler qPCR array plates for apoptosis pathway were procured from SA Bioscience, QIAGEN (Frederick, MD, USA) and gene expression profile of FAS ligand, Fas, caspase-3, PARP-1, BAD, Bcl-2, Cytochrome C was studied with Applied Biosystems Step one plus real-time PCR. Data were analyzed using relative fold change (2</w:t>
      </w:r>
      <w:r w:rsidRPr="000B138D">
        <w:rPr>
          <w:rFonts w:ascii="Times New Roman" w:eastAsia="Times New Roman" w:hAnsi="Times New Roman" w:cs="Times New Roman"/>
          <w:sz w:val="24"/>
          <w:szCs w:val="24"/>
          <w:vertAlign w:val="superscript"/>
        </w:rPr>
        <w:t>−ΔΔCT</w:t>
      </w:r>
      <w:r w:rsidRPr="000B138D">
        <w:rPr>
          <w:rFonts w:ascii="Times New Roman" w:eastAsia="Times New Roman" w:hAnsi="Times New Roman" w:cs="Times New Roman"/>
          <w:sz w:val="24"/>
          <w:szCs w:val="24"/>
        </w:rPr>
        <w:t>) as compared with control using the relative housekeeping gene GAPDH with genomic DNA contamination and no template control. Data were analyzed using online SABiosciences RT</w:t>
      </w:r>
      <w:r w:rsidRPr="000B138D">
        <w:rPr>
          <w:rFonts w:ascii="Times New Roman" w:eastAsia="Times New Roman" w:hAnsi="Times New Roman" w:cs="Times New Roman"/>
          <w:sz w:val="24"/>
          <w:szCs w:val="24"/>
          <w:vertAlign w:val="superscript"/>
        </w:rPr>
        <w:t>2</w:t>
      </w:r>
      <w:r w:rsidRPr="000B138D">
        <w:rPr>
          <w:rFonts w:ascii="Times New Roman" w:eastAsia="Times New Roman" w:hAnsi="Times New Roman" w:cs="Times New Roman"/>
          <w:sz w:val="24"/>
          <w:szCs w:val="24"/>
        </w:rPr>
        <w:t xml:space="preserve"> profiler PCR array data Analysis software.</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Immunoblotting</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All samples which contained approximately the same amount of protein (40 μg), were run on a 10–12% SDS PAGE gel and transferred to a nitrocellulose membrane. Membranes were blocked at room temperature for 1 h in blocking buffer containing 1% BSA to prevent nonspecific binding and then incubated with anti-PARP (1:1000), anti-caspase-3 (1:1000), anti-BAD antibody (1:1000), anti-Bcl2 (1:500), and anti β-actin (1:20000) primary antibodies at 4°C overnight. The membranes were washed in TBS-T (50 mmol L</w:t>
      </w:r>
      <w:r w:rsidRPr="000B138D">
        <w:rPr>
          <w:rFonts w:ascii="Times New Roman" w:eastAsia="Times New Roman" w:hAnsi="Times New Roman" w:cs="Times New Roman"/>
          <w:sz w:val="24"/>
          <w:szCs w:val="24"/>
          <w:vertAlign w:val="superscript"/>
        </w:rPr>
        <w:t>−1</w:t>
      </w:r>
      <w:r w:rsidRPr="000B138D">
        <w:rPr>
          <w:rFonts w:ascii="Times New Roman" w:eastAsia="Times New Roman" w:hAnsi="Times New Roman" w:cs="Times New Roman"/>
          <w:sz w:val="24"/>
          <w:szCs w:val="24"/>
        </w:rPr>
        <w:t xml:space="preserve"> Tris HCl, pH 7.6, 150 mmol L</w:t>
      </w:r>
      <w:r w:rsidRPr="000B138D">
        <w:rPr>
          <w:rFonts w:ascii="Times New Roman" w:eastAsia="Times New Roman" w:hAnsi="Times New Roman" w:cs="Times New Roman"/>
          <w:sz w:val="24"/>
          <w:szCs w:val="24"/>
          <w:vertAlign w:val="superscript"/>
        </w:rPr>
        <w:t>−1</w:t>
      </w:r>
      <w:r w:rsidRPr="000B138D">
        <w:rPr>
          <w:rFonts w:ascii="Times New Roman" w:eastAsia="Times New Roman" w:hAnsi="Times New Roman" w:cs="Times New Roman"/>
          <w:sz w:val="24"/>
          <w:szCs w:val="24"/>
        </w:rPr>
        <w:t xml:space="preserve"> NaCl, and 0.1% Tween 20) for 30 min and incubated with the appropriate HRP conjugated secondary antibody (1:5000) for 2 h at room temperature, then images were developed using the ultrasensitive ECL substrate (Bio-Rad Laboratories, Hercules, US). The intensity of each immunoblotting band was measured using the histogram tool of Adobe Photoshop CS5 (Adobe Systems, San Jose, US).</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lastRenderedPageBreak/>
        <w:t>Quenching of DPPH radical</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The DPPH radical scavenging activity of the VAS was measured following the method reported earlier (</w:t>
      </w:r>
      <w:hyperlink r:id="rId42" w:anchor="b19-bt-26-409" w:history="1">
        <w:r w:rsidRPr="000B138D">
          <w:rPr>
            <w:rFonts w:ascii="Times New Roman" w:eastAsia="Times New Roman" w:hAnsi="Times New Roman" w:cs="Times New Roman"/>
            <w:color w:val="0000FF"/>
            <w:sz w:val="24"/>
            <w:szCs w:val="24"/>
            <w:u w:val="single"/>
          </w:rPr>
          <w:t xml:space="preserve">Manna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2008</w:t>
        </w:r>
      </w:hyperlink>
      <w:r w:rsidRPr="000B138D">
        <w:rPr>
          <w:rFonts w:ascii="Times New Roman" w:eastAsia="Times New Roman" w:hAnsi="Times New Roman" w:cs="Times New Roman"/>
          <w:sz w:val="24"/>
          <w:szCs w:val="24"/>
        </w:rPr>
        <w:t xml:space="preserve">; </w:t>
      </w:r>
      <w:hyperlink r:id="rId43" w:anchor="b4-bt-26-409" w:history="1">
        <w:r w:rsidRPr="000B138D">
          <w:rPr>
            <w:rFonts w:ascii="Times New Roman" w:eastAsia="Times New Roman" w:hAnsi="Times New Roman" w:cs="Times New Roman"/>
            <w:color w:val="0000FF"/>
            <w:sz w:val="24"/>
            <w:szCs w:val="24"/>
            <w:u w:val="single"/>
          </w:rPr>
          <w:t xml:space="preserve">Dutta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2016</w:t>
        </w:r>
      </w:hyperlink>
      <w:r w:rsidRPr="000B138D">
        <w:rPr>
          <w:rFonts w:ascii="Times New Roman" w:eastAsia="Times New Roman" w:hAnsi="Times New Roman" w:cs="Times New Roman"/>
          <w:sz w:val="24"/>
          <w:szCs w:val="24"/>
        </w:rPr>
        <w:t>). Various concentrations of VAS (10, 30, 50, 70, 80 and 100 μM) were added to DPPH solution in methanol (125 μM, 1 mL). The solution was shaken and incubated at 37°C for 30 minutes in dark. The final volume was adjusted to 2 ml by adding water. The decrease in absorbance was measured at 517 nm against methanol blank using microplate reader (BioTek, USA). Percent inhibition was calculated by using the equation, I=(A</w:t>
      </w:r>
      <w:r w:rsidRPr="000B138D">
        <w:rPr>
          <w:rFonts w:ascii="Times New Roman" w:eastAsia="Times New Roman" w:hAnsi="Times New Roman" w:cs="Times New Roman"/>
          <w:sz w:val="24"/>
          <w:szCs w:val="24"/>
          <w:vertAlign w:val="subscript"/>
        </w:rPr>
        <w:t>0</w:t>
      </w:r>
      <w:r w:rsidRPr="000B138D">
        <w:rPr>
          <w:rFonts w:ascii="Times New Roman" w:eastAsia="Times New Roman" w:hAnsi="Times New Roman" w:cs="Times New Roman"/>
          <w:sz w:val="24"/>
          <w:szCs w:val="24"/>
        </w:rPr>
        <w:t>–A</w:t>
      </w:r>
      <w:r w:rsidRPr="000B138D">
        <w:rPr>
          <w:rFonts w:ascii="Times New Roman" w:eastAsia="Times New Roman" w:hAnsi="Times New Roman" w:cs="Times New Roman"/>
          <w:sz w:val="24"/>
          <w:szCs w:val="24"/>
          <w:vertAlign w:val="subscript"/>
        </w:rPr>
        <w:t>1</w:t>
      </w:r>
      <w:r w:rsidRPr="000B138D">
        <w:rPr>
          <w:rFonts w:ascii="Times New Roman" w:eastAsia="Times New Roman" w:hAnsi="Times New Roman" w:cs="Times New Roman"/>
          <w:sz w:val="24"/>
          <w:szCs w:val="24"/>
        </w:rPr>
        <w:t>/A</w:t>
      </w:r>
      <w:r w:rsidRPr="000B138D">
        <w:rPr>
          <w:rFonts w:ascii="Times New Roman" w:eastAsia="Times New Roman" w:hAnsi="Times New Roman" w:cs="Times New Roman"/>
          <w:sz w:val="24"/>
          <w:szCs w:val="24"/>
          <w:vertAlign w:val="subscript"/>
        </w:rPr>
        <w:t>0</w:t>
      </w:r>
      <w:r w:rsidRPr="000B138D">
        <w:rPr>
          <w:rFonts w:ascii="Times New Roman" w:eastAsia="Times New Roman" w:hAnsi="Times New Roman" w:cs="Times New Roman"/>
          <w:sz w:val="24"/>
          <w:szCs w:val="24"/>
        </w:rPr>
        <w:t>)×100, where A</w:t>
      </w:r>
      <w:r w:rsidRPr="000B138D">
        <w:rPr>
          <w:rFonts w:ascii="Times New Roman" w:eastAsia="Times New Roman" w:hAnsi="Times New Roman" w:cs="Times New Roman"/>
          <w:sz w:val="24"/>
          <w:szCs w:val="24"/>
          <w:vertAlign w:val="subscript"/>
        </w:rPr>
        <w:t>0</w:t>
      </w:r>
      <w:r w:rsidRPr="000B138D">
        <w:rPr>
          <w:rFonts w:ascii="Times New Roman" w:eastAsia="Times New Roman" w:hAnsi="Times New Roman" w:cs="Times New Roman"/>
          <w:sz w:val="24"/>
          <w:szCs w:val="24"/>
        </w:rPr>
        <w:t xml:space="preserve"> is the absorbance of the blank and A</w:t>
      </w:r>
      <w:r w:rsidRPr="000B138D">
        <w:rPr>
          <w:rFonts w:ascii="Times New Roman" w:eastAsia="Times New Roman" w:hAnsi="Times New Roman" w:cs="Times New Roman"/>
          <w:sz w:val="24"/>
          <w:szCs w:val="24"/>
          <w:vertAlign w:val="subscript"/>
        </w:rPr>
        <w:t>1</w:t>
      </w:r>
      <w:r w:rsidRPr="000B138D">
        <w:rPr>
          <w:rFonts w:ascii="Times New Roman" w:eastAsia="Times New Roman" w:hAnsi="Times New Roman" w:cs="Times New Roman"/>
          <w:sz w:val="24"/>
          <w:szCs w:val="24"/>
        </w:rPr>
        <w:t xml:space="preserve"> is the absorbance of test sample. Ascorbic acid was used as a positive control.</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Quenching of hydroxyl radical</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The hydroxyl radical scavenging activity of VAS was examined by using the 2-deoxyribose oxidation method (</w:t>
      </w:r>
      <w:hyperlink r:id="rId44" w:anchor="b18-bt-26-409" w:history="1">
        <w:r w:rsidRPr="000B138D">
          <w:rPr>
            <w:rFonts w:ascii="Times New Roman" w:eastAsia="Times New Roman" w:hAnsi="Times New Roman" w:cs="Times New Roman"/>
            <w:color w:val="0000FF"/>
            <w:sz w:val="24"/>
            <w:szCs w:val="24"/>
            <w:u w:val="single"/>
          </w:rPr>
          <w:t xml:space="preserve">Manna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2010</w:t>
        </w:r>
      </w:hyperlink>
      <w:r w:rsidRPr="000B138D">
        <w:rPr>
          <w:rFonts w:ascii="Times New Roman" w:eastAsia="Times New Roman" w:hAnsi="Times New Roman" w:cs="Times New Roman"/>
          <w:sz w:val="24"/>
          <w:szCs w:val="24"/>
        </w:rPr>
        <w:t>). 2-Deoxyribose is oxidized by the hydroxyl radical generated by Fe</w:t>
      </w:r>
      <w:r w:rsidRPr="000B138D">
        <w:rPr>
          <w:rFonts w:ascii="Times New Roman" w:eastAsia="Times New Roman" w:hAnsi="Times New Roman" w:cs="Times New Roman"/>
          <w:sz w:val="24"/>
          <w:szCs w:val="24"/>
          <w:vertAlign w:val="superscript"/>
        </w:rPr>
        <w:t>3+</w:t>
      </w:r>
      <w:r w:rsidRPr="000B138D">
        <w:rPr>
          <w:rFonts w:ascii="Times New Roman" w:eastAsia="Times New Roman" w:hAnsi="Times New Roman" w:cs="Times New Roman"/>
          <w:sz w:val="24"/>
          <w:szCs w:val="24"/>
        </w:rPr>
        <w:t>/Ascorbate/EDTA/H</w:t>
      </w:r>
      <w:r w:rsidRPr="000B138D">
        <w:rPr>
          <w:rFonts w:ascii="Times New Roman" w:eastAsia="Times New Roman" w:hAnsi="Times New Roman" w:cs="Times New Roman"/>
          <w:sz w:val="24"/>
          <w:szCs w:val="24"/>
          <w:vertAlign w:val="subscript"/>
        </w:rPr>
        <w:t>2</w:t>
      </w:r>
      <w:r w:rsidRPr="000B138D">
        <w:rPr>
          <w:rFonts w:ascii="Times New Roman" w:eastAsia="Times New Roman" w:hAnsi="Times New Roman" w:cs="Times New Roman"/>
          <w:sz w:val="24"/>
          <w:szCs w:val="24"/>
        </w:rPr>
        <w:t>O</w:t>
      </w:r>
      <w:r w:rsidRPr="000B138D">
        <w:rPr>
          <w:rFonts w:ascii="Times New Roman" w:eastAsia="Times New Roman" w:hAnsi="Times New Roman" w:cs="Times New Roman"/>
          <w:sz w:val="24"/>
          <w:szCs w:val="24"/>
          <w:vertAlign w:val="subscript"/>
        </w:rPr>
        <w:t>2</w:t>
      </w:r>
      <w:r w:rsidRPr="000B138D">
        <w:rPr>
          <w:rFonts w:ascii="Times New Roman" w:eastAsia="Times New Roman" w:hAnsi="Times New Roman" w:cs="Times New Roman"/>
          <w:sz w:val="24"/>
          <w:szCs w:val="24"/>
        </w:rPr>
        <w:t xml:space="preserve"> system (Fenton reaction) and degraded to malondialdehyde. The extent of deoxyribose degradation was measured by TBA method. The reaction mixture contained 2-deoxy-D-ribose (2.8 mM), FeCl</w:t>
      </w:r>
      <w:r w:rsidRPr="000B138D">
        <w:rPr>
          <w:rFonts w:ascii="Times New Roman" w:eastAsia="Times New Roman" w:hAnsi="Times New Roman" w:cs="Times New Roman"/>
          <w:sz w:val="24"/>
          <w:szCs w:val="24"/>
          <w:vertAlign w:val="subscript"/>
        </w:rPr>
        <w:t>3</w:t>
      </w:r>
      <w:r w:rsidRPr="000B138D">
        <w:rPr>
          <w:rFonts w:ascii="Times New Roman" w:eastAsia="Times New Roman" w:hAnsi="Times New Roman" w:cs="Times New Roman"/>
          <w:sz w:val="24"/>
          <w:szCs w:val="24"/>
        </w:rPr>
        <w:t xml:space="preserve"> (100 μM), EDTA (104 μM), and various concentrations of VAS (10, 30, 50, 70, 80 and 100 μM). The final volume was adjusted upto1 mL by adding phosphate buffer (20 mM, pH 7.4). The reaction was started by the addition of H</w:t>
      </w:r>
      <w:r w:rsidRPr="000B138D">
        <w:rPr>
          <w:rFonts w:ascii="Times New Roman" w:eastAsia="Times New Roman" w:hAnsi="Times New Roman" w:cs="Times New Roman"/>
          <w:sz w:val="24"/>
          <w:szCs w:val="24"/>
          <w:vertAlign w:val="subscript"/>
        </w:rPr>
        <w:t>2</w:t>
      </w:r>
      <w:r w:rsidRPr="000B138D">
        <w:rPr>
          <w:rFonts w:ascii="Times New Roman" w:eastAsia="Times New Roman" w:hAnsi="Times New Roman" w:cs="Times New Roman"/>
          <w:sz w:val="24"/>
          <w:szCs w:val="24"/>
        </w:rPr>
        <w:t>O</w:t>
      </w:r>
      <w:r w:rsidRPr="000B138D">
        <w:rPr>
          <w:rFonts w:ascii="Times New Roman" w:eastAsia="Times New Roman" w:hAnsi="Times New Roman" w:cs="Times New Roman"/>
          <w:sz w:val="24"/>
          <w:szCs w:val="24"/>
          <w:vertAlign w:val="subscript"/>
        </w:rPr>
        <w:t>2</w:t>
      </w:r>
      <w:r w:rsidRPr="000B138D">
        <w:rPr>
          <w:rFonts w:ascii="Times New Roman" w:eastAsia="Times New Roman" w:hAnsi="Times New Roman" w:cs="Times New Roman"/>
          <w:sz w:val="24"/>
          <w:szCs w:val="24"/>
        </w:rPr>
        <w:t xml:space="preserve"> (1 mM). After incubation for 1 h at 37°C, 1 ml of TBA (1%) was added to the reaction mixture and further incubated at 100°C for 20 min. Finally, the solution was ice cooled, centrifuged at 5,000 rpm for 15 min, and absorbance of the supernatant was measured at 530 nm using microplate reader (BioTek, USA). The control was considered as 100% deoxyribose oxidation without addition of VAS. The percentage inhibition of the degradation was calculated according to the equation I=(A</w:t>
      </w:r>
      <w:r w:rsidRPr="000B138D">
        <w:rPr>
          <w:rFonts w:ascii="Times New Roman" w:eastAsia="Times New Roman" w:hAnsi="Times New Roman" w:cs="Times New Roman"/>
          <w:sz w:val="24"/>
          <w:szCs w:val="24"/>
          <w:vertAlign w:val="subscript"/>
        </w:rPr>
        <w:t>0</w:t>
      </w:r>
      <w:r w:rsidRPr="000B138D">
        <w:rPr>
          <w:rFonts w:ascii="Times New Roman" w:eastAsia="Times New Roman" w:hAnsi="Times New Roman" w:cs="Times New Roman"/>
          <w:sz w:val="24"/>
          <w:szCs w:val="24"/>
        </w:rPr>
        <w:t>–A</w:t>
      </w:r>
      <w:r w:rsidRPr="000B138D">
        <w:rPr>
          <w:rFonts w:ascii="Times New Roman" w:eastAsia="Times New Roman" w:hAnsi="Times New Roman" w:cs="Times New Roman"/>
          <w:sz w:val="24"/>
          <w:szCs w:val="24"/>
          <w:vertAlign w:val="subscript"/>
        </w:rPr>
        <w:t>1</w:t>
      </w:r>
      <w:r w:rsidRPr="000B138D">
        <w:rPr>
          <w:rFonts w:ascii="Times New Roman" w:eastAsia="Times New Roman" w:hAnsi="Times New Roman" w:cs="Times New Roman"/>
          <w:sz w:val="24"/>
          <w:szCs w:val="24"/>
        </w:rPr>
        <w:t>/A</w:t>
      </w:r>
      <w:r w:rsidRPr="000B138D">
        <w:rPr>
          <w:rFonts w:ascii="Times New Roman" w:eastAsia="Times New Roman" w:hAnsi="Times New Roman" w:cs="Times New Roman"/>
          <w:sz w:val="24"/>
          <w:szCs w:val="24"/>
          <w:vertAlign w:val="subscript"/>
        </w:rPr>
        <w:t>0</w:t>
      </w:r>
      <w:r w:rsidRPr="000B138D">
        <w:rPr>
          <w:rFonts w:ascii="Times New Roman" w:eastAsia="Times New Roman" w:hAnsi="Times New Roman" w:cs="Times New Roman"/>
          <w:sz w:val="24"/>
          <w:szCs w:val="24"/>
        </w:rPr>
        <w:t>)×100, where A</w:t>
      </w:r>
      <w:r w:rsidRPr="000B138D">
        <w:rPr>
          <w:rFonts w:ascii="Times New Roman" w:eastAsia="Times New Roman" w:hAnsi="Times New Roman" w:cs="Times New Roman"/>
          <w:sz w:val="24"/>
          <w:szCs w:val="24"/>
          <w:vertAlign w:val="subscript"/>
        </w:rPr>
        <w:t>0</w:t>
      </w:r>
      <w:r w:rsidRPr="000B138D">
        <w:rPr>
          <w:rFonts w:ascii="Times New Roman" w:eastAsia="Times New Roman" w:hAnsi="Times New Roman" w:cs="Times New Roman"/>
          <w:sz w:val="24"/>
          <w:szCs w:val="24"/>
        </w:rPr>
        <w:t xml:space="preserve"> is the absorbance of the control and A</w:t>
      </w:r>
      <w:r w:rsidRPr="000B138D">
        <w:rPr>
          <w:rFonts w:ascii="Times New Roman" w:eastAsia="Times New Roman" w:hAnsi="Times New Roman" w:cs="Times New Roman"/>
          <w:sz w:val="24"/>
          <w:szCs w:val="24"/>
          <w:vertAlign w:val="subscript"/>
        </w:rPr>
        <w:t>1</w:t>
      </w:r>
      <w:r w:rsidRPr="000B138D">
        <w:rPr>
          <w:rFonts w:ascii="Times New Roman" w:eastAsia="Times New Roman" w:hAnsi="Times New Roman" w:cs="Times New Roman"/>
          <w:sz w:val="24"/>
          <w:szCs w:val="24"/>
        </w:rPr>
        <w:t xml:space="preserve"> is the absorbance of test sample. Trolox was used as positive control.</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Ferric reducing antioxidant potential (FRAP) assay</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The ferric reducing activity of the extracts was estimated based on a modified FRAP procedure described elsewhere (</w:t>
      </w:r>
      <w:hyperlink r:id="rId45" w:anchor="b5-bt-26-409" w:history="1">
        <w:r w:rsidRPr="000B138D">
          <w:rPr>
            <w:rFonts w:ascii="Times New Roman" w:eastAsia="Times New Roman" w:hAnsi="Times New Roman" w:cs="Times New Roman"/>
            <w:color w:val="0000FF"/>
            <w:sz w:val="24"/>
            <w:szCs w:val="24"/>
            <w:u w:val="single"/>
          </w:rPr>
          <w:t xml:space="preserve">Fawole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2010</w:t>
        </w:r>
      </w:hyperlink>
      <w:r w:rsidRPr="000B138D">
        <w:rPr>
          <w:rFonts w:ascii="Times New Roman" w:eastAsia="Times New Roman" w:hAnsi="Times New Roman" w:cs="Times New Roman"/>
          <w:sz w:val="24"/>
          <w:szCs w:val="24"/>
        </w:rPr>
        <w:t>). Different concentrations of VAS (10, 30, 50, 70, 80 and 100 μM) were mixed with 20 μL of 0.2 M potassium phosphate buffer (pH 7.2) and potassium ferricyanide (1% w/v, 20 μL) followed by incubation at 50°C for 20 min. After incubation, TCA (10% w/v, 20 μL), distilled water (75 μL) and ferric chloride (0.1% w/v, 20 μL) were added and the reaction mixture was further incubated for 30 min at room temperature in the dark. Absorbance was recorded at 630 nm. Ascorbic acid (0–250 μg/mL) was used to develop a standard curve and the results expressed as ascorbic acid equivalents per μM of sample.</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Detection of intracellular ROS levels in A549 cells</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 xml:space="preserve">Intracellular reactive oxygen species (ROS) levels were measured using the fluorescent dye DCFDA (2′,7′-dichlorofluoresceindiacetate). After treatment, cells were washed once with PBS and then loaded with 5 μM DCFDA in PBS with 4% FBS. The cells were incubated at 37°C for 30 min in the dark and subsequently washed with PBS, and centrifuged at 12,000 g for 10 min at 37°C. After washing, the cells were analyzed on a fluorescence spectrofluorometer (Horiba, </w:t>
      </w:r>
      <w:r w:rsidRPr="000B138D">
        <w:rPr>
          <w:rFonts w:ascii="Times New Roman" w:eastAsia="Times New Roman" w:hAnsi="Times New Roman" w:cs="Times New Roman"/>
          <w:sz w:val="24"/>
          <w:szCs w:val="24"/>
        </w:rPr>
        <w:lastRenderedPageBreak/>
        <w:t>Japan) at 488 nm excitation and 519 nm emission as described (</w:t>
      </w:r>
      <w:hyperlink r:id="rId46" w:anchor="b13-bt-26-409" w:history="1">
        <w:r w:rsidRPr="000B138D">
          <w:rPr>
            <w:rFonts w:ascii="Times New Roman" w:eastAsia="Times New Roman" w:hAnsi="Times New Roman" w:cs="Times New Roman"/>
            <w:color w:val="0000FF"/>
            <w:sz w:val="24"/>
            <w:szCs w:val="24"/>
            <w:u w:val="single"/>
          </w:rPr>
          <w:t xml:space="preserve">Lee, Pecinova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2010</w:t>
        </w:r>
      </w:hyperlink>
      <w:r w:rsidRPr="000B138D">
        <w:rPr>
          <w:rFonts w:ascii="Times New Roman" w:eastAsia="Times New Roman" w:hAnsi="Times New Roman" w:cs="Times New Roman"/>
          <w:sz w:val="24"/>
          <w:szCs w:val="24"/>
        </w:rPr>
        <w:t>). All the experiments were done in triplicate and the results were as Mean ± SE.</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Statistical analysis</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 xml:space="preserve">Data were analyzed statistically using one way analysis of variance (ANOVA) with Sigma Stat statistical software (Jandel Scientific, San Rafael, CA, USA). When data passed a normality test, all groups were compared using the Student–Newman–Keuls </w:t>
      </w:r>
      <w:r w:rsidRPr="000B138D">
        <w:rPr>
          <w:rFonts w:ascii="Times New Roman" w:eastAsia="Times New Roman" w:hAnsi="Times New Roman" w:cs="Times New Roman"/>
          <w:i/>
          <w:iCs/>
          <w:sz w:val="24"/>
          <w:szCs w:val="24"/>
        </w:rPr>
        <w:t>post hoc</w:t>
      </w:r>
      <w:r w:rsidRPr="000B138D">
        <w:rPr>
          <w:rFonts w:ascii="Times New Roman" w:eastAsia="Times New Roman" w:hAnsi="Times New Roman" w:cs="Times New Roman"/>
          <w:sz w:val="24"/>
          <w:szCs w:val="24"/>
        </w:rPr>
        <w:t xml:space="preserve"> method. A difference was considered significant at the </w:t>
      </w:r>
      <w:r w:rsidRPr="000B138D">
        <w:rPr>
          <w:rFonts w:ascii="Times New Roman" w:eastAsia="Times New Roman" w:hAnsi="Times New Roman" w:cs="Times New Roman"/>
          <w:i/>
          <w:iCs/>
          <w:sz w:val="24"/>
          <w:szCs w:val="24"/>
        </w:rPr>
        <w:t>p</w:t>
      </w:r>
      <w:r w:rsidRPr="000B138D">
        <w:rPr>
          <w:rFonts w:ascii="Times New Roman" w:eastAsia="Times New Roman" w:hAnsi="Times New Roman" w:cs="Times New Roman"/>
          <w:sz w:val="24"/>
          <w:szCs w:val="24"/>
        </w:rPr>
        <w:t>&lt;0.05 level. The data were represented as mean ± SE.</w:t>
      </w:r>
    </w:p>
    <w:p w:rsidR="000B138D" w:rsidRPr="000B138D" w:rsidRDefault="000B138D" w:rsidP="000B138D">
      <w:pPr>
        <w:spacing w:after="0" w:line="240" w:lineRule="auto"/>
        <w:rPr>
          <w:rFonts w:ascii="Times New Roman" w:eastAsia="Times New Roman" w:hAnsi="Times New Roman" w:cs="Times New Roman"/>
          <w:sz w:val="24"/>
          <w:szCs w:val="24"/>
        </w:rPr>
      </w:pPr>
      <w:hyperlink r:id="rId47" w:tooltip="Go to other sections in this page" w:history="1">
        <w:r w:rsidRPr="000B138D">
          <w:rPr>
            <w:rFonts w:ascii="Times New Roman" w:eastAsia="Times New Roman" w:hAnsi="Times New Roman" w:cs="Times New Roman"/>
            <w:color w:val="0000FF"/>
            <w:sz w:val="24"/>
            <w:szCs w:val="24"/>
            <w:u w:val="single"/>
          </w:rPr>
          <w:t>Go to:</w:t>
        </w:r>
      </w:hyperlink>
    </w:p>
    <w:p w:rsidR="000B138D" w:rsidRPr="000B138D" w:rsidRDefault="000B138D" w:rsidP="000B138D">
      <w:pPr>
        <w:spacing w:before="100" w:beforeAutospacing="1" w:after="100" w:afterAutospacing="1" w:line="240" w:lineRule="auto"/>
        <w:outlineLvl w:val="1"/>
        <w:rPr>
          <w:rFonts w:ascii="Times New Roman" w:eastAsia="Times New Roman" w:hAnsi="Times New Roman" w:cs="Times New Roman"/>
          <w:b/>
          <w:bCs/>
          <w:sz w:val="36"/>
          <w:szCs w:val="36"/>
        </w:rPr>
      </w:pPr>
      <w:r w:rsidRPr="000B138D">
        <w:rPr>
          <w:rFonts w:ascii="Times New Roman" w:eastAsia="Times New Roman" w:hAnsi="Times New Roman" w:cs="Times New Roman"/>
          <w:b/>
          <w:bCs/>
          <w:sz w:val="36"/>
          <w:szCs w:val="36"/>
        </w:rPr>
        <w:t>RESULTS</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The present study for the first time examined the anti-proliferative activities of VAS against A549 lung epithelial cells and normal skin fibroblast cells. Results are depicted below.</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Effect of VAS on cell viability in lung cancer cells and normal cells</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hyperlink r:id="rId48" w:tgtFrame="figure" w:history="1">
        <w:r w:rsidRPr="000B138D">
          <w:rPr>
            <w:rFonts w:ascii="Times New Roman" w:eastAsia="Times New Roman" w:hAnsi="Times New Roman" w:cs="Times New Roman"/>
            <w:color w:val="0000FF"/>
            <w:sz w:val="24"/>
            <w:szCs w:val="24"/>
            <w:u w:val="single"/>
          </w:rPr>
          <w:t>Fig. 1A and 1B</w:t>
        </w:r>
      </w:hyperlink>
      <w:r w:rsidRPr="000B138D">
        <w:rPr>
          <w:rFonts w:ascii="Times New Roman" w:eastAsia="Times New Roman" w:hAnsi="Times New Roman" w:cs="Times New Roman"/>
          <w:sz w:val="24"/>
          <w:szCs w:val="24"/>
        </w:rPr>
        <w:t xml:space="preserve"> represent the effect of VAS on the cell viability of A549 lung cancer cells and normal skin fibroblast cells. Cells were treated with different concentrations of VAS (10, 30, 50, 70 μM) for the treatment period of 72 h. All four concentrations were shown statistically significant cytotoxic effect against lung epithelial cancer cells. However, treatment with VAS did not cause any cytotoxic effect on normal skin fibroblast cells (</w:t>
      </w:r>
      <w:hyperlink r:id="rId49" w:tgtFrame="figure" w:history="1">
        <w:r w:rsidRPr="000B138D">
          <w:rPr>
            <w:rFonts w:ascii="Times New Roman" w:eastAsia="Times New Roman" w:hAnsi="Times New Roman" w:cs="Times New Roman"/>
            <w:color w:val="0000FF"/>
            <w:sz w:val="24"/>
            <w:szCs w:val="24"/>
            <w:u w:val="single"/>
          </w:rPr>
          <w:t>Fig. 1B</w:t>
        </w:r>
      </w:hyperlink>
      <w:r w:rsidRPr="000B138D">
        <w:rPr>
          <w:rFonts w:ascii="Times New Roman" w:eastAsia="Times New Roman" w:hAnsi="Times New Roman" w:cs="Times New Roman"/>
          <w:sz w:val="24"/>
          <w:szCs w:val="24"/>
        </w:rPr>
        <w:t>).</w:t>
      </w:r>
    </w:p>
    <w:p w:rsidR="000B138D" w:rsidRPr="000B138D" w:rsidRDefault="000B138D" w:rsidP="000B138D">
      <w:pPr>
        <w:spacing w:after="0" w:line="240" w:lineRule="auto"/>
        <w:rPr>
          <w:rFonts w:ascii="Times New Roman" w:eastAsia="Times New Roman" w:hAnsi="Times New Roman" w:cs="Times New Roman"/>
          <w:color w:val="0000FF"/>
          <w:sz w:val="24"/>
          <w:szCs w:val="24"/>
          <w:u w:val="single"/>
        </w:rPr>
      </w:pPr>
      <w:r w:rsidRPr="000B138D">
        <w:rPr>
          <w:rFonts w:ascii="Times New Roman" w:eastAsia="Times New Roman" w:hAnsi="Times New Roman" w:cs="Times New Roman"/>
          <w:sz w:val="24"/>
          <w:szCs w:val="24"/>
        </w:rPr>
        <w:fldChar w:fldCharType="begin"/>
      </w:r>
      <w:r w:rsidRPr="000B138D">
        <w:rPr>
          <w:rFonts w:ascii="Times New Roman" w:eastAsia="Times New Roman" w:hAnsi="Times New Roman" w:cs="Times New Roman"/>
          <w:sz w:val="24"/>
          <w:szCs w:val="24"/>
        </w:rPr>
        <w:instrText xml:space="preserve"> HYPERLINK "https://www.ncbi.nlm.nih.gov/core/lw/2.0/html/tileshop_pmc/tileshop_pmc_inline.html?title=Click%20on%20image%20to%20zoom&amp;p=PMC3&amp;id=6029685_bt-26-409f1.jpg" \t "tileshopwindow" </w:instrText>
      </w:r>
      <w:r w:rsidRPr="000B138D">
        <w:rPr>
          <w:rFonts w:ascii="Times New Roman" w:eastAsia="Times New Roman" w:hAnsi="Times New Roman" w:cs="Times New Roman"/>
          <w:sz w:val="24"/>
          <w:szCs w:val="24"/>
        </w:rPr>
        <w:fldChar w:fldCharType="separate"/>
      </w:r>
    </w:p>
    <w:p w:rsidR="000B138D" w:rsidRPr="000B138D" w:rsidRDefault="000B138D" w:rsidP="000B13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7593330" cy="10497185"/>
            <wp:effectExtent l="19050" t="0" r="7620" b="0"/>
            <wp:docPr id="2" name="Picture 2" descr="An external file that holds a picture, illustration, etc.&#10;Object name is bt-26-409f1.jpg">
              <a:hlinkClick xmlns:a="http://schemas.openxmlformats.org/drawingml/2006/main" r:id="rId50"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external file that holds a picture, illustration, etc.&#10;Object name is bt-26-409f1.jpg">
                      <a:hlinkClick r:id="rId50" tgtFrame="&quot;tileshopwindow&quot;"/>
                    </pic:cNvPr>
                    <pic:cNvPicPr>
                      <a:picLocks noChangeAspect="1" noChangeArrowheads="1"/>
                    </pic:cNvPicPr>
                  </pic:nvPicPr>
                  <pic:blipFill>
                    <a:blip r:embed="rId51"/>
                    <a:srcRect/>
                    <a:stretch>
                      <a:fillRect/>
                    </a:stretch>
                  </pic:blipFill>
                  <pic:spPr bwMode="auto">
                    <a:xfrm>
                      <a:off x="0" y="0"/>
                      <a:ext cx="7593330" cy="10497185"/>
                    </a:xfrm>
                    <a:prstGeom prst="rect">
                      <a:avLst/>
                    </a:prstGeom>
                    <a:noFill/>
                    <a:ln w="9525">
                      <a:noFill/>
                      <a:miter lim="800000"/>
                      <a:headEnd/>
                      <a:tailEnd/>
                    </a:ln>
                  </pic:spPr>
                </pic:pic>
              </a:graphicData>
            </a:graphic>
          </wp:inline>
        </w:drawing>
      </w:r>
      <w:r w:rsidRPr="000B138D">
        <w:rPr>
          <w:rFonts w:ascii="Times New Roman" w:eastAsia="Times New Roman" w:hAnsi="Times New Roman" w:cs="Times New Roman"/>
          <w:sz w:val="24"/>
          <w:szCs w:val="24"/>
        </w:rPr>
        <w:fldChar w:fldCharType="end"/>
      </w:r>
    </w:p>
    <w:p w:rsidR="000B138D" w:rsidRPr="000B138D" w:rsidRDefault="000B138D" w:rsidP="000B138D">
      <w:pPr>
        <w:spacing w:after="0" w:line="240" w:lineRule="auto"/>
        <w:rPr>
          <w:rFonts w:ascii="Times New Roman" w:eastAsia="Times New Roman" w:hAnsi="Times New Roman" w:cs="Times New Roman"/>
          <w:sz w:val="24"/>
          <w:szCs w:val="24"/>
        </w:rPr>
      </w:pPr>
      <w:hyperlink r:id="rId52" w:tgtFrame="object" w:history="1">
        <w:r w:rsidRPr="000B138D">
          <w:rPr>
            <w:rFonts w:ascii="Times New Roman" w:eastAsia="Times New Roman" w:hAnsi="Times New Roman" w:cs="Times New Roman"/>
            <w:color w:val="0000FF"/>
            <w:sz w:val="24"/>
            <w:szCs w:val="24"/>
            <w:u w:val="single"/>
          </w:rPr>
          <w:t>Open in a separate window</w:t>
        </w:r>
      </w:hyperlink>
    </w:p>
    <w:p w:rsidR="000B138D" w:rsidRPr="000B138D" w:rsidRDefault="000B138D" w:rsidP="000B138D">
      <w:pPr>
        <w:spacing w:after="0" w:line="240" w:lineRule="auto"/>
        <w:rPr>
          <w:rFonts w:ascii="Times New Roman" w:eastAsia="Times New Roman" w:hAnsi="Times New Roman" w:cs="Times New Roman"/>
          <w:sz w:val="24"/>
          <w:szCs w:val="24"/>
        </w:rPr>
      </w:pPr>
      <w:hyperlink r:id="rId53" w:tgtFrame="figure" w:history="1">
        <w:r w:rsidRPr="000B138D">
          <w:rPr>
            <w:rFonts w:ascii="Times New Roman" w:eastAsia="Times New Roman" w:hAnsi="Times New Roman" w:cs="Times New Roman"/>
            <w:color w:val="0000FF"/>
            <w:sz w:val="24"/>
            <w:szCs w:val="24"/>
            <w:u w:val="single"/>
          </w:rPr>
          <w:t>Fig. 1.</w:t>
        </w:r>
      </w:hyperlink>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Dose - dependent effect of VAS (10, 30, 50, and 70 μM) on cell viability of lung carcinoma cells (A549) (A) and normal skin fibroblast cells (B); LDH activity (C); and cellular motility (D). The cells were treated with respective concentrations of VAS for 72 h and maintained at 37°C in 5% CO</w:t>
      </w:r>
      <w:r w:rsidRPr="000B138D">
        <w:rPr>
          <w:rFonts w:ascii="Times New Roman" w:eastAsia="Times New Roman" w:hAnsi="Times New Roman" w:cs="Times New Roman"/>
          <w:sz w:val="24"/>
          <w:szCs w:val="24"/>
          <w:vertAlign w:val="subscript"/>
        </w:rPr>
        <w:t>2</w:t>
      </w:r>
      <w:r w:rsidRPr="000B138D">
        <w:rPr>
          <w:rFonts w:ascii="Times New Roman" w:eastAsia="Times New Roman" w:hAnsi="Times New Roman" w:cs="Times New Roman"/>
          <w:sz w:val="24"/>
          <w:szCs w:val="24"/>
        </w:rPr>
        <w:t xml:space="preserve">. A difference was considered significant at the </w:t>
      </w:r>
      <w:r w:rsidRPr="000B138D">
        <w:rPr>
          <w:rFonts w:ascii="Times New Roman" w:eastAsia="Times New Roman" w:hAnsi="Times New Roman" w:cs="Times New Roman"/>
          <w:i/>
          <w:iCs/>
          <w:sz w:val="24"/>
          <w:szCs w:val="24"/>
        </w:rPr>
        <w:t>p</w:t>
      </w:r>
      <w:r w:rsidRPr="000B138D">
        <w:rPr>
          <w:rFonts w:ascii="Times New Roman" w:eastAsia="Times New Roman" w:hAnsi="Times New Roman" w:cs="Times New Roman"/>
          <w:sz w:val="24"/>
          <w:szCs w:val="24"/>
        </w:rPr>
        <w:t xml:space="preserve">&lt;0.05 level. The data were represented as mean ± SE (n=4). </w:t>
      </w:r>
      <w:r w:rsidRPr="000B138D">
        <w:rPr>
          <w:rFonts w:ascii="Times New Roman" w:eastAsia="Times New Roman" w:hAnsi="Times New Roman" w:cs="Times New Roman"/>
          <w:sz w:val="24"/>
          <w:szCs w:val="24"/>
          <w:vertAlign w:val="superscript"/>
        </w:rPr>
        <w:t>*</w:t>
      </w:r>
      <w:r w:rsidRPr="000B138D">
        <w:rPr>
          <w:rFonts w:ascii="Times New Roman" w:eastAsia="Times New Roman" w:hAnsi="Times New Roman" w:cs="Times New Roman"/>
          <w:sz w:val="24"/>
          <w:szCs w:val="24"/>
        </w:rPr>
        <w:t xml:space="preserve">Vs, </w:t>
      </w:r>
      <w:r w:rsidRPr="000B138D">
        <w:rPr>
          <w:rFonts w:ascii="Times New Roman" w:eastAsia="Times New Roman" w:hAnsi="Times New Roman" w:cs="Times New Roman"/>
          <w:sz w:val="24"/>
          <w:szCs w:val="24"/>
          <w:vertAlign w:val="superscript"/>
        </w:rPr>
        <w:t>#</w:t>
      </w:r>
      <w:r w:rsidRPr="000B138D">
        <w:rPr>
          <w:rFonts w:ascii="Times New Roman" w:eastAsia="Times New Roman" w:hAnsi="Times New Roman" w:cs="Times New Roman"/>
          <w:i/>
          <w:iCs/>
          <w:sz w:val="24"/>
          <w:szCs w:val="24"/>
        </w:rPr>
        <w:t>p</w:t>
      </w:r>
      <w:r w:rsidRPr="000B138D">
        <w:rPr>
          <w:rFonts w:ascii="Times New Roman" w:eastAsia="Times New Roman" w:hAnsi="Times New Roman" w:cs="Times New Roman"/>
          <w:sz w:val="24"/>
          <w:szCs w:val="24"/>
        </w:rPr>
        <w:t>&lt;0.05.</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Effect of VAS on lactate dehydrogenase (LDH) activity of lung cancer cells</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LDH is an intracellular enzyme which releases upon plasma membrane leakage into plasma. This enzyme activity is directly proportional to the disruption of plasma membrane. Treatment with VAS at a dose of 50 μM and 70 μM significantly increased the LDH activities compared to those seen in control (</w:t>
      </w:r>
      <w:hyperlink r:id="rId54" w:tgtFrame="figure" w:history="1">
        <w:r w:rsidRPr="000B138D">
          <w:rPr>
            <w:rFonts w:ascii="Times New Roman" w:eastAsia="Times New Roman" w:hAnsi="Times New Roman" w:cs="Times New Roman"/>
            <w:color w:val="0000FF"/>
            <w:sz w:val="24"/>
            <w:szCs w:val="24"/>
            <w:u w:val="single"/>
          </w:rPr>
          <w:t>Fig. 1C</w:t>
        </w:r>
      </w:hyperlink>
      <w:r w:rsidRPr="000B138D">
        <w:rPr>
          <w:rFonts w:ascii="Times New Roman" w:eastAsia="Times New Roman" w:hAnsi="Times New Roman" w:cs="Times New Roman"/>
          <w:sz w:val="24"/>
          <w:szCs w:val="24"/>
        </w:rPr>
        <w:t>).</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Effect of VAS on cellular motility of lung cancer cells</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Wound healing assay was performed to investigate the effect of VAS on cellular motility of A549 cells. The untreated cells gradually grew up and filled the wounded region, whereas cells exposed to 70 μM of VAS did not grow much in the wounded region compared to untreated cells. Results suggest that the wound healing ability of A549 cells was decreased after exposure to VAS for 72 h (</w:t>
      </w:r>
      <w:hyperlink r:id="rId55" w:tgtFrame="figure" w:history="1">
        <w:r w:rsidRPr="000B138D">
          <w:rPr>
            <w:rFonts w:ascii="Times New Roman" w:eastAsia="Times New Roman" w:hAnsi="Times New Roman" w:cs="Times New Roman"/>
            <w:color w:val="0000FF"/>
            <w:sz w:val="24"/>
            <w:szCs w:val="24"/>
            <w:u w:val="single"/>
          </w:rPr>
          <w:t>Fig. 1D</w:t>
        </w:r>
      </w:hyperlink>
      <w:r w:rsidRPr="000B138D">
        <w:rPr>
          <w:rFonts w:ascii="Times New Roman" w:eastAsia="Times New Roman" w:hAnsi="Times New Roman" w:cs="Times New Roman"/>
          <w:sz w:val="24"/>
          <w:szCs w:val="24"/>
        </w:rPr>
        <w:t>).</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Effect of VAS on the mode of cell death by annexin V/PI/DAPI Staining</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Fluorescence microscopy showed the mode of VAS-induced cell death in A549 cells. An increase in annexin-V staining was observed in VAS-treated cells at higher doses (50 and 70 uM) suggesting the apoptotic mode of cell death. DAPI staining also showed an increase in nuclear condensation upon treatment with VAS as compared to untreated cells. Treatment with higher doses of VAS further showed an increase in PI staining, which suggested an increase in DNA damage (</w:t>
      </w:r>
      <w:hyperlink r:id="rId56" w:tgtFrame="figure" w:history="1">
        <w:r w:rsidRPr="000B138D">
          <w:rPr>
            <w:rFonts w:ascii="Times New Roman" w:eastAsia="Times New Roman" w:hAnsi="Times New Roman" w:cs="Times New Roman"/>
            <w:color w:val="0000FF"/>
            <w:sz w:val="24"/>
            <w:szCs w:val="24"/>
            <w:u w:val="single"/>
          </w:rPr>
          <w:t>Fig. 2A</w:t>
        </w:r>
      </w:hyperlink>
      <w:r w:rsidRPr="000B138D">
        <w:rPr>
          <w:rFonts w:ascii="Times New Roman" w:eastAsia="Times New Roman" w:hAnsi="Times New Roman" w:cs="Times New Roman"/>
          <w:sz w:val="24"/>
          <w:szCs w:val="24"/>
        </w:rPr>
        <w:t>).</w:t>
      </w:r>
    </w:p>
    <w:p w:rsidR="000B138D" w:rsidRPr="000B138D" w:rsidRDefault="000B138D" w:rsidP="000B138D">
      <w:pPr>
        <w:spacing w:after="0" w:line="240" w:lineRule="auto"/>
        <w:rPr>
          <w:rFonts w:ascii="Times New Roman" w:eastAsia="Times New Roman" w:hAnsi="Times New Roman" w:cs="Times New Roman"/>
          <w:color w:val="0000FF"/>
          <w:sz w:val="24"/>
          <w:szCs w:val="24"/>
          <w:u w:val="single"/>
        </w:rPr>
      </w:pPr>
      <w:r w:rsidRPr="000B138D">
        <w:rPr>
          <w:rFonts w:ascii="Times New Roman" w:eastAsia="Times New Roman" w:hAnsi="Times New Roman" w:cs="Times New Roman"/>
          <w:sz w:val="24"/>
          <w:szCs w:val="24"/>
        </w:rPr>
        <w:fldChar w:fldCharType="begin"/>
      </w:r>
      <w:r w:rsidRPr="000B138D">
        <w:rPr>
          <w:rFonts w:ascii="Times New Roman" w:eastAsia="Times New Roman" w:hAnsi="Times New Roman" w:cs="Times New Roman"/>
          <w:sz w:val="24"/>
          <w:szCs w:val="24"/>
        </w:rPr>
        <w:instrText xml:space="preserve"> HYPERLINK "https://www.ncbi.nlm.nih.gov/core/lw/2.0/html/tileshop_pmc/tileshop_pmc_inline.html?title=Click%20on%20image%20to%20zoom&amp;p=PMC3&amp;id=6029685_bt-26-409f2.jpg" \t "tileshopwindow" </w:instrText>
      </w:r>
      <w:r w:rsidRPr="000B138D">
        <w:rPr>
          <w:rFonts w:ascii="Times New Roman" w:eastAsia="Times New Roman" w:hAnsi="Times New Roman" w:cs="Times New Roman"/>
          <w:sz w:val="24"/>
          <w:szCs w:val="24"/>
        </w:rPr>
        <w:fldChar w:fldCharType="separate"/>
      </w:r>
    </w:p>
    <w:p w:rsidR="000B138D" w:rsidRPr="000B138D" w:rsidRDefault="000B138D" w:rsidP="000B13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7607935" cy="11755755"/>
            <wp:effectExtent l="19050" t="0" r="0" b="0"/>
            <wp:docPr id="3" name="Picture 3" descr="An external file that holds a picture, illustration, etc.&#10;Object name is bt-26-409f2.jpg">
              <a:hlinkClick xmlns:a="http://schemas.openxmlformats.org/drawingml/2006/main" r:id="rId57"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external file that holds a picture, illustration, etc.&#10;Object name is bt-26-409f2.jpg">
                      <a:hlinkClick r:id="rId57" tgtFrame="&quot;tileshopwindow&quot;"/>
                    </pic:cNvPr>
                    <pic:cNvPicPr>
                      <a:picLocks noChangeAspect="1" noChangeArrowheads="1"/>
                    </pic:cNvPicPr>
                  </pic:nvPicPr>
                  <pic:blipFill>
                    <a:blip r:embed="rId58"/>
                    <a:srcRect/>
                    <a:stretch>
                      <a:fillRect/>
                    </a:stretch>
                  </pic:blipFill>
                  <pic:spPr bwMode="auto">
                    <a:xfrm>
                      <a:off x="0" y="0"/>
                      <a:ext cx="7607935" cy="11755755"/>
                    </a:xfrm>
                    <a:prstGeom prst="rect">
                      <a:avLst/>
                    </a:prstGeom>
                    <a:noFill/>
                    <a:ln w="9525">
                      <a:noFill/>
                      <a:miter lim="800000"/>
                      <a:headEnd/>
                      <a:tailEnd/>
                    </a:ln>
                  </pic:spPr>
                </pic:pic>
              </a:graphicData>
            </a:graphic>
          </wp:inline>
        </w:drawing>
      </w:r>
      <w:r w:rsidRPr="000B138D">
        <w:rPr>
          <w:rFonts w:ascii="Times New Roman" w:eastAsia="Times New Roman" w:hAnsi="Times New Roman" w:cs="Times New Roman"/>
          <w:sz w:val="24"/>
          <w:szCs w:val="24"/>
        </w:rPr>
        <w:fldChar w:fldCharType="end"/>
      </w:r>
    </w:p>
    <w:p w:rsidR="000B138D" w:rsidRPr="000B138D" w:rsidRDefault="000B138D" w:rsidP="000B138D">
      <w:pPr>
        <w:spacing w:after="0" w:line="240" w:lineRule="auto"/>
        <w:rPr>
          <w:rFonts w:ascii="Times New Roman" w:eastAsia="Times New Roman" w:hAnsi="Times New Roman" w:cs="Times New Roman"/>
          <w:sz w:val="24"/>
          <w:szCs w:val="24"/>
        </w:rPr>
      </w:pPr>
      <w:hyperlink r:id="rId59" w:tgtFrame="object" w:history="1">
        <w:r w:rsidRPr="000B138D">
          <w:rPr>
            <w:rFonts w:ascii="Times New Roman" w:eastAsia="Times New Roman" w:hAnsi="Times New Roman" w:cs="Times New Roman"/>
            <w:color w:val="0000FF"/>
            <w:sz w:val="24"/>
            <w:szCs w:val="24"/>
            <w:u w:val="single"/>
          </w:rPr>
          <w:t>Open in a separate window</w:t>
        </w:r>
      </w:hyperlink>
    </w:p>
    <w:p w:rsidR="000B138D" w:rsidRPr="000B138D" w:rsidRDefault="000B138D" w:rsidP="000B138D">
      <w:pPr>
        <w:spacing w:after="0" w:line="240" w:lineRule="auto"/>
        <w:rPr>
          <w:rFonts w:ascii="Times New Roman" w:eastAsia="Times New Roman" w:hAnsi="Times New Roman" w:cs="Times New Roman"/>
          <w:sz w:val="24"/>
          <w:szCs w:val="24"/>
        </w:rPr>
      </w:pPr>
      <w:hyperlink r:id="rId60" w:tgtFrame="figure" w:history="1">
        <w:r w:rsidRPr="000B138D">
          <w:rPr>
            <w:rFonts w:ascii="Times New Roman" w:eastAsia="Times New Roman" w:hAnsi="Times New Roman" w:cs="Times New Roman"/>
            <w:color w:val="0000FF"/>
            <w:sz w:val="24"/>
            <w:szCs w:val="24"/>
            <w:u w:val="single"/>
          </w:rPr>
          <w:t>Fig. 2.</w:t>
        </w:r>
      </w:hyperlink>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Dose - dependent effect of VAS (30, 50, 70 μM) on Annexin V/PI/DAPI staining (A) and DNA fragmentation (B) in lung epithelial cells. [Lane a-1 kb DNA ladder, b-control, c-VAS (10 μM), d-VAS (30 μM), e-VAS (50 μM) and f-VAS (70 μM)].</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Effect of VAS on DNA fragmentation in lung cancer cells</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DNA fragmentation in VAS-treated A549 cells was examined using agarose-ethidium bromide gel electrophoresis. DNA fragmentation is considered to be a hallmark of apoptotic process in various cell types, whereas the non-apoptotic cells maintain their structure (</w:t>
      </w:r>
      <w:hyperlink r:id="rId61" w:anchor="b11-bt-26-409" w:history="1">
        <w:r w:rsidRPr="000B138D">
          <w:rPr>
            <w:rFonts w:ascii="Times New Roman" w:eastAsia="Times New Roman" w:hAnsi="Times New Roman" w:cs="Times New Roman"/>
            <w:color w:val="0000FF"/>
            <w:sz w:val="24"/>
            <w:szCs w:val="24"/>
            <w:u w:val="single"/>
          </w:rPr>
          <w:t xml:space="preserve">Kitazumi, Maseki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2010</w:t>
        </w:r>
      </w:hyperlink>
      <w:r w:rsidRPr="000B138D">
        <w:rPr>
          <w:rFonts w:ascii="Times New Roman" w:eastAsia="Times New Roman" w:hAnsi="Times New Roman" w:cs="Times New Roman"/>
          <w:sz w:val="24"/>
          <w:szCs w:val="24"/>
        </w:rPr>
        <w:t xml:space="preserve">). The agarose gel image as shown in </w:t>
      </w:r>
      <w:hyperlink r:id="rId62" w:tgtFrame="figure" w:history="1">
        <w:r w:rsidRPr="000B138D">
          <w:rPr>
            <w:rFonts w:ascii="Times New Roman" w:eastAsia="Times New Roman" w:hAnsi="Times New Roman" w:cs="Times New Roman"/>
            <w:color w:val="0000FF"/>
            <w:sz w:val="24"/>
            <w:szCs w:val="24"/>
            <w:u w:val="single"/>
          </w:rPr>
          <w:t>Fig. 2B</w:t>
        </w:r>
      </w:hyperlink>
      <w:r w:rsidRPr="000B138D">
        <w:rPr>
          <w:rFonts w:ascii="Times New Roman" w:eastAsia="Times New Roman" w:hAnsi="Times New Roman" w:cs="Times New Roman"/>
          <w:sz w:val="24"/>
          <w:szCs w:val="24"/>
        </w:rPr>
        <w:t xml:space="preserve"> confirms the DNA fragmentation in VAS (50 and 70 μM, 72 h) treated A549 cells.</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Effect of VAS on mitochondrial membrane potential (MMP) level in lung cancer cells</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In this study, we examined the effect of VAS on MMP level in A549 cells (</w:t>
      </w:r>
      <w:hyperlink r:id="rId63" w:tgtFrame="figure" w:history="1">
        <w:r w:rsidRPr="000B138D">
          <w:rPr>
            <w:rFonts w:ascii="Times New Roman" w:eastAsia="Times New Roman" w:hAnsi="Times New Roman" w:cs="Times New Roman"/>
            <w:color w:val="0000FF"/>
            <w:sz w:val="24"/>
            <w:szCs w:val="24"/>
            <w:u w:val="single"/>
          </w:rPr>
          <w:t>Fig. 3A</w:t>
        </w:r>
      </w:hyperlink>
      <w:r w:rsidRPr="000B138D">
        <w:rPr>
          <w:rFonts w:ascii="Times New Roman" w:eastAsia="Times New Roman" w:hAnsi="Times New Roman" w:cs="Times New Roman"/>
          <w:sz w:val="24"/>
          <w:szCs w:val="24"/>
        </w:rPr>
        <w:t>). Results suggest that treatment with VAS at a doses of 50 and 70 μM caused a decrease in MMP level by 1,802 ± 233.33 and 19,01.84 ± 106.84 respectively compared to control (3,141.33 ± 285).</w:t>
      </w:r>
    </w:p>
    <w:p w:rsidR="000B138D" w:rsidRPr="000B138D" w:rsidRDefault="000B138D" w:rsidP="000B138D">
      <w:pPr>
        <w:spacing w:after="0" w:line="240" w:lineRule="auto"/>
        <w:rPr>
          <w:rFonts w:ascii="Times New Roman" w:eastAsia="Times New Roman" w:hAnsi="Times New Roman" w:cs="Times New Roman"/>
          <w:color w:val="0000FF"/>
          <w:sz w:val="24"/>
          <w:szCs w:val="24"/>
          <w:u w:val="single"/>
        </w:rPr>
      </w:pPr>
      <w:r w:rsidRPr="000B138D">
        <w:rPr>
          <w:rFonts w:ascii="Times New Roman" w:eastAsia="Times New Roman" w:hAnsi="Times New Roman" w:cs="Times New Roman"/>
          <w:sz w:val="24"/>
          <w:szCs w:val="24"/>
        </w:rPr>
        <w:fldChar w:fldCharType="begin"/>
      </w:r>
      <w:r w:rsidRPr="000B138D">
        <w:rPr>
          <w:rFonts w:ascii="Times New Roman" w:eastAsia="Times New Roman" w:hAnsi="Times New Roman" w:cs="Times New Roman"/>
          <w:sz w:val="24"/>
          <w:szCs w:val="24"/>
        </w:rPr>
        <w:instrText xml:space="preserve"> HYPERLINK "https://www.ncbi.nlm.nih.gov/core/lw/2.0/html/tileshop_pmc/tileshop_pmc_inline.html?title=Click%20on%20image%20to%20zoom&amp;p=PMC3&amp;id=6029685_bt-26-409f3.jpg" \t "tileshopwindow" </w:instrText>
      </w:r>
      <w:r w:rsidRPr="000B138D">
        <w:rPr>
          <w:rFonts w:ascii="Times New Roman" w:eastAsia="Times New Roman" w:hAnsi="Times New Roman" w:cs="Times New Roman"/>
          <w:sz w:val="24"/>
          <w:szCs w:val="24"/>
        </w:rPr>
        <w:fldChar w:fldCharType="separate"/>
      </w:r>
    </w:p>
    <w:p w:rsidR="000B138D" w:rsidRPr="000B138D" w:rsidRDefault="000B138D" w:rsidP="000B13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7607935" cy="11594465"/>
            <wp:effectExtent l="19050" t="0" r="0" b="0"/>
            <wp:docPr id="4" name="Picture 4" descr="An external file that holds a picture, illustration, etc.&#10;Object name is bt-26-409f3.jpg">
              <a:hlinkClick xmlns:a="http://schemas.openxmlformats.org/drawingml/2006/main" r:id="rId64"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external file that holds a picture, illustration, etc.&#10;Object name is bt-26-409f3.jpg">
                      <a:hlinkClick r:id="rId64" tgtFrame="&quot;tileshopwindow&quot;"/>
                    </pic:cNvPr>
                    <pic:cNvPicPr>
                      <a:picLocks noChangeAspect="1" noChangeArrowheads="1"/>
                    </pic:cNvPicPr>
                  </pic:nvPicPr>
                  <pic:blipFill>
                    <a:blip r:embed="rId65"/>
                    <a:srcRect/>
                    <a:stretch>
                      <a:fillRect/>
                    </a:stretch>
                  </pic:blipFill>
                  <pic:spPr bwMode="auto">
                    <a:xfrm>
                      <a:off x="0" y="0"/>
                      <a:ext cx="7607935" cy="11594465"/>
                    </a:xfrm>
                    <a:prstGeom prst="rect">
                      <a:avLst/>
                    </a:prstGeom>
                    <a:noFill/>
                    <a:ln w="9525">
                      <a:noFill/>
                      <a:miter lim="800000"/>
                      <a:headEnd/>
                      <a:tailEnd/>
                    </a:ln>
                  </pic:spPr>
                </pic:pic>
              </a:graphicData>
            </a:graphic>
          </wp:inline>
        </w:drawing>
      </w:r>
      <w:r w:rsidRPr="000B138D">
        <w:rPr>
          <w:rFonts w:ascii="Times New Roman" w:eastAsia="Times New Roman" w:hAnsi="Times New Roman" w:cs="Times New Roman"/>
          <w:sz w:val="24"/>
          <w:szCs w:val="24"/>
        </w:rPr>
        <w:fldChar w:fldCharType="end"/>
      </w:r>
    </w:p>
    <w:p w:rsidR="000B138D" w:rsidRPr="000B138D" w:rsidRDefault="000B138D" w:rsidP="000B138D">
      <w:pPr>
        <w:spacing w:after="0" w:line="240" w:lineRule="auto"/>
        <w:rPr>
          <w:rFonts w:ascii="Times New Roman" w:eastAsia="Times New Roman" w:hAnsi="Times New Roman" w:cs="Times New Roman"/>
          <w:sz w:val="24"/>
          <w:szCs w:val="24"/>
        </w:rPr>
      </w:pPr>
      <w:hyperlink r:id="rId66" w:tgtFrame="object" w:history="1">
        <w:r w:rsidRPr="000B138D">
          <w:rPr>
            <w:rFonts w:ascii="Times New Roman" w:eastAsia="Times New Roman" w:hAnsi="Times New Roman" w:cs="Times New Roman"/>
            <w:color w:val="0000FF"/>
            <w:sz w:val="24"/>
            <w:szCs w:val="24"/>
            <w:u w:val="single"/>
          </w:rPr>
          <w:t>Open in a separate window</w:t>
        </w:r>
      </w:hyperlink>
    </w:p>
    <w:p w:rsidR="000B138D" w:rsidRPr="000B138D" w:rsidRDefault="000B138D" w:rsidP="000B138D">
      <w:pPr>
        <w:spacing w:after="0" w:line="240" w:lineRule="auto"/>
        <w:rPr>
          <w:rFonts w:ascii="Times New Roman" w:eastAsia="Times New Roman" w:hAnsi="Times New Roman" w:cs="Times New Roman"/>
          <w:sz w:val="24"/>
          <w:szCs w:val="24"/>
        </w:rPr>
      </w:pPr>
      <w:hyperlink r:id="rId67" w:tgtFrame="figure" w:history="1">
        <w:r w:rsidRPr="000B138D">
          <w:rPr>
            <w:rFonts w:ascii="Times New Roman" w:eastAsia="Times New Roman" w:hAnsi="Times New Roman" w:cs="Times New Roman"/>
            <w:color w:val="0000FF"/>
            <w:sz w:val="24"/>
            <w:szCs w:val="24"/>
            <w:u w:val="single"/>
          </w:rPr>
          <w:t>Fig. 3.</w:t>
        </w:r>
      </w:hyperlink>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 xml:space="preserve">Effect of VAS on mitochondrial membrane potential (MMP) and cell signaling molecules involved in cell death of A549 Cells. (A) Mitochondrial membrane potential; (B) mRNA expression of FasLG, Fas, Caspase-3, Bcl-2, Cytochrome C, BAD and PARP. Protein expression of PARP (C) caspase-3 (D), BAD (E) and Bcl-2 (F). A difference was considered significant at the </w:t>
      </w:r>
      <w:r w:rsidRPr="000B138D">
        <w:rPr>
          <w:rFonts w:ascii="Times New Roman" w:eastAsia="Times New Roman" w:hAnsi="Times New Roman" w:cs="Times New Roman"/>
          <w:i/>
          <w:iCs/>
          <w:sz w:val="24"/>
          <w:szCs w:val="24"/>
        </w:rPr>
        <w:t>p</w:t>
      </w:r>
      <w:r w:rsidRPr="000B138D">
        <w:rPr>
          <w:rFonts w:ascii="Times New Roman" w:eastAsia="Times New Roman" w:hAnsi="Times New Roman" w:cs="Times New Roman"/>
          <w:sz w:val="24"/>
          <w:szCs w:val="24"/>
        </w:rPr>
        <w:t xml:space="preserve">&lt;0.05 level. The data were represented as mean ± SE (n=3). </w:t>
      </w:r>
      <w:r w:rsidRPr="000B138D">
        <w:rPr>
          <w:rFonts w:ascii="Times New Roman" w:eastAsia="Times New Roman" w:hAnsi="Times New Roman" w:cs="Times New Roman"/>
          <w:sz w:val="24"/>
          <w:szCs w:val="24"/>
          <w:vertAlign w:val="superscript"/>
        </w:rPr>
        <w:t>*</w:t>
      </w:r>
      <w:r w:rsidRPr="000B138D">
        <w:rPr>
          <w:rFonts w:ascii="Times New Roman" w:eastAsia="Times New Roman" w:hAnsi="Times New Roman" w:cs="Times New Roman"/>
          <w:sz w:val="24"/>
          <w:szCs w:val="24"/>
        </w:rPr>
        <w:t xml:space="preserve">Vs, </w:t>
      </w:r>
      <w:r w:rsidRPr="000B138D">
        <w:rPr>
          <w:rFonts w:ascii="Times New Roman" w:eastAsia="Times New Roman" w:hAnsi="Times New Roman" w:cs="Times New Roman"/>
          <w:sz w:val="24"/>
          <w:szCs w:val="24"/>
          <w:vertAlign w:val="superscript"/>
        </w:rPr>
        <w:t>#</w:t>
      </w:r>
      <w:r w:rsidRPr="000B138D">
        <w:rPr>
          <w:rFonts w:ascii="Times New Roman" w:eastAsia="Times New Roman" w:hAnsi="Times New Roman" w:cs="Times New Roman"/>
          <w:i/>
          <w:iCs/>
          <w:sz w:val="24"/>
          <w:szCs w:val="24"/>
        </w:rPr>
        <w:t>p</w:t>
      </w:r>
      <w:r w:rsidRPr="000B138D">
        <w:rPr>
          <w:rFonts w:ascii="Times New Roman" w:eastAsia="Times New Roman" w:hAnsi="Times New Roman" w:cs="Times New Roman"/>
          <w:sz w:val="24"/>
          <w:szCs w:val="24"/>
        </w:rPr>
        <w:t>&lt;0.05.</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Effect of VAS on cell signaling molecules involved in cell death of lung cancer cells</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An increase in Fas/FasL, decrease in mitochondrial trans-membrane potential, release of cytochrome C, and subsequent activation of caspase-3 represent a key step in the mitochondrion-dependent apoptotic cell death pathway. Whereas, Poly (ADP-ribose) polymerase (PARP) mediated programmed cell death is said to be caspase independent cell death pathway. In this study we examined both the pathways to evaluate the effect of VAS. The gene expression profile showed a few fold increases of FAS ligand (FasL), Fas, BAD, Cytochrome C, caspase-3, and PARP (</w:t>
      </w:r>
      <w:hyperlink r:id="rId68" w:tgtFrame="figure" w:history="1">
        <w:r w:rsidRPr="000B138D">
          <w:rPr>
            <w:rFonts w:ascii="Times New Roman" w:eastAsia="Times New Roman" w:hAnsi="Times New Roman" w:cs="Times New Roman"/>
            <w:color w:val="0000FF"/>
            <w:sz w:val="24"/>
            <w:szCs w:val="24"/>
            <w:u w:val="single"/>
          </w:rPr>
          <w:t>Fig. 3B</w:t>
        </w:r>
      </w:hyperlink>
      <w:r w:rsidRPr="000B138D">
        <w:rPr>
          <w:rFonts w:ascii="Times New Roman" w:eastAsia="Times New Roman" w:hAnsi="Times New Roman" w:cs="Times New Roman"/>
          <w:sz w:val="24"/>
          <w:szCs w:val="24"/>
        </w:rPr>
        <w:t>) genes and a decrease in Bcl-2 in VAS-treated lung cancer cells. VAS treatment also up-regulated the protein expression of PARP (</w:t>
      </w:r>
      <w:hyperlink r:id="rId69" w:tgtFrame="figure" w:history="1">
        <w:r w:rsidRPr="000B138D">
          <w:rPr>
            <w:rFonts w:ascii="Times New Roman" w:eastAsia="Times New Roman" w:hAnsi="Times New Roman" w:cs="Times New Roman"/>
            <w:color w:val="0000FF"/>
            <w:sz w:val="24"/>
            <w:szCs w:val="24"/>
            <w:u w:val="single"/>
          </w:rPr>
          <w:t>Fig. 3C</w:t>
        </w:r>
      </w:hyperlink>
      <w:r w:rsidRPr="000B138D">
        <w:rPr>
          <w:rFonts w:ascii="Times New Roman" w:eastAsia="Times New Roman" w:hAnsi="Times New Roman" w:cs="Times New Roman"/>
          <w:sz w:val="24"/>
          <w:szCs w:val="24"/>
        </w:rPr>
        <w:t>), caspase-3 (</w:t>
      </w:r>
      <w:hyperlink r:id="rId70" w:tgtFrame="figure" w:history="1">
        <w:r w:rsidRPr="000B138D">
          <w:rPr>
            <w:rFonts w:ascii="Times New Roman" w:eastAsia="Times New Roman" w:hAnsi="Times New Roman" w:cs="Times New Roman"/>
            <w:color w:val="0000FF"/>
            <w:sz w:val="24"/>
            <w:szCs w:val="24"/>
            <w:u w:val="single"/>
          </w:rPr>
          <w:t>Fig. 3D</w:t>
        </w:r>
      </w:hyperlink>
      <w:r w:rsidRPr="000B138D">
        <w:rPr>
          <w:rFonts w:ascii="Times New Roman" w:eastAsia="Times New Roman" w:hAnsi="Times New Roman" w:cs="Times New Roman"/>
          <w:sz w:val="24"/>
          <w:szCs w:val="24"/>
        </w:rPr>
        <w:t>), and BAD (</w:t>
      </w:r>
      <w:hyperlink r:id="rId71" w:tgtFrame="figure" w:history="1">
        <w:r w:rsidRPr="000B138D">
          <w:rPr>
            <w:rFonts w:ascii="Times New Roman" w:eastAsia="Times New Roman" w:hAnsi="Times New Roman" w:cs="Times New Roman"/>
            <w:color w:val="0000FF"/>
            <w:sz w:val="24"/>
            <w:szCs w:val="24"/>
            <w:u w:val="single"/>
          </w:rPr>
          <w:t>Fig. 3E</w:t>
        </w:r>
      </w:hyperlink>
      <w:r w:rsidRPr="000B138D">
        <w:rPr>
          <w:rFonts w:ascii="Times New Roman" w:eastAsia="Times New Roman" w:hAnsi="Times New Roman" w:cs="Times New Roman"/>
          <w:sz w:val="24"/>
          <w:szCs w:val="24"/>
        </w:rPr>
        <w:t>) and down-regulated Bcl-2 in A549 cells (</w:t>
      </w:r>
      <w:hyperlink r:id="rId72" w:tgtFrame="figure" w:history="1">
        <w:r w:rsidRPr="000B138D">
          <w:rPr>
            <w:rFonts w:ascii="Times New Roman" w:eastAsia="Times New Roman" w:hAnsi="Times New Roman" w:cs="Times New Roman"/>
            <w:color w:val="0000FF"/>
            <w:sz w:val="24"/>
            <w:szCs w:val="24"/>
            <w:u w:val="single"/>
          </w:rPr>
          <w:t>Fig. 3F</w:t>
        </w:r>
      </w:hyperlink>
      <w:r w:rsidRPr="000B138D">
        <w:rPr>
          <w:rFonts w:ascii="Times New Roman" w:eastAsia="Times New Roman" w:hAnsi="Times New Roman" w:cs="Times New Roman"/>
          <w:sz w:val="24"/>
          <w:szCs w:val="24"/>
        </w:rPr>
        <w:t>).</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The antioxidant activities of VAS were examined in both cell free and cellular system. The results are demonstrated below.</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Effect of VAS on radical scavenging activities (DPPH and hydroxyl), and ferric reducing antioxidant power in cell free system and intracellular ROS production in lung cancer cells</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 xml:space="preserve">In this study, we evaluated the antioxidant activities of VAS at different concentrations as shown in </w:t>
      </w:r>
      <w:hyperlink r:id="rId73" w:tgtFrame="figure" w:history="1">
        <w:r w:rsidRPr="000B138D">
          <w:rPr>
            <w:rFonts w:ascii="Times New Roman" w:eastAsia="Times New Roman" w:hAnsi="Times New Roman" w:cs="Times New Roman"/>
            <w:color w:val="0000FF"/>
            <w:sz w:val="24"/>
            <w:szCs w:val="24"/>
            <w:u w:val="single"/>
          </w:rPr>
          <w:t>Fig. 4A, 4B and 4C</w:t>
        </w:r>
      </w:hyperlink>
      <w:r w:rsidRPr="000B138D">
        <w:rPr>
          <w:rFonts w:ascii="Times New Roman" w:eastAsia="Times New Roman" w:hAnsi="Times New Roman" w:cs="Times New Roman"/>
          <w:sz w:val="24"/>
          <w:szCs w:val="24"/>
        </w:rPr>
        <w:t>. Results suggest that with the increasing concentrations of VAS, the inhibition of DPPH and hydroxyl radical increases and the maximum inhibition were observed at the concentration of 70 μM and stabilized thereafter. The maximum percentage of ferric reducing power was also observed at 70 μM of VAS.</w:t>
      </w:r>
    </w:p>
    <w:p w:rsidR="000B138D" w:rsidRPr="000B138D" w:rsidRDefault="000B138D" w:rsidP="000B138D">
      <w:pPr>
        <w:spacing w:after="0" w:line="240" w:lineRule="auto"/>
        <w:rPr>
          <w:rFonts w:ascii="Times New Roman" w:eastAsia="Times New Roman" w:hAnsi="Times New Roman" w:cs="Times New Roman"/>
          <w:color w:val="0000FF"/>
          <w:sz w:val="24"/>
          <w:szCs w:val="24"/>
          <w:u w:val="single"/>
        </w:rPr>
      </w:pPr>
      <w:r w:rsidRPr="000B138D">
        <w:rPr>
          <w:rFonts w:ascii="Times New Roman" w:eastAsia="Times New Roman" w:hAnsi="Times New Roman" w:cs="Times New Roman"/>
          <w:sz w:val="24"/>
          <w:szCs w:val="24"/>
        </w:rPr>
        <w:fldChar w:fldCharType="begin"/>
      </w:r>
      <w:r w:rsidRPr="000B138D">
        <w:rPr>
          <w:rFonts w:ascii="Times New Roman" w:eastAsia="Times New Roman" w:hAnsi="Times New Roman" w:cs="Times New Roman"/>
          <w:sz w:val="24"/>
          <w:szCs w:val="24"/>
        </w:rPr>
        <w:instrText xml:space="preserve"> HYPERLINK "https://www.ncbi.nlm.nih.gov/core/lw/2.0/html/tileshop_pmc/tileshop_pmc_inline.html?title=Click%20on%20image%20to%20zoom&amp;p=PMC3&amp;id=6029685_bt-26-409f4.jpg" \t "tileshopwindow" </w:instrText>
      </w:r>
      <w:r w:rsidRPr="000B138D">
        <w:rPr>
          <w:rFonts w:ascii="Times New Roman" w:eastAsia="Times New Roman" w:hAnsi="Times New Roman" w:cs="Times New Roman"/>
          <w:sz w:val="24"/>
          <w:szCs w:val="24"/>
        </w:rPr>
        <w:fldChar w:fldCharType="separate"/>
      </w:r>
    </w:p>
    <w:p w:rsidR="000B138D" w:rsidRPr="000B138D" w:rsidRDefault="000B138D" w:rsidP="000B13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6876415" cy="4542790"/>
            <wp:effectExtent l="19050" t="0" r="635" b="0"/>
            <wp:docPr id="5" name="Picture 5" descr="An external file that holds a picture, illustration, etc.&#10;Object name is bt-26-409f4.jpg">
              <a:hlinkClick xmlns:a="http://schemas.openxmlformats.org/drawingml/2006/main" r:id="rId74"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external file that holds a picture, illustration, etc.&#10;Object name is bt-26-409f4.jpg">
                      <a:hlinkClick r:id="rId74" tgtFrame="&quot;tileshopwindow&quot;"/>
                    </pic:cNvPr>
                    <pic:cNvPicPr>
                      <a:picLocks noChangeAspect="1" noChangeArrowheads="1"/>
                    </pic:cNvPicPr>
                  </pic:nvPicPr>
                  <pic:blipFill>
                    <a:blip r:embed="rId75"/>
                    <a:srcRect/>
                    <a:stretch>
                      <a:fillRect/>
                    </a:stretch>
                  </pic:blipFill>
                  <pic:spPr bwMode="auto">
                    <a:xfrm>
                      <a:off x="0" y="0"/>
                      <a:ext cx="6876415" cy="4542790"/>
                    </a:xfrm>
                    <a:prstGeom prst="rect">
                      <a:avLst/>
                    </a:prstGeom>
                    <a:noFill/>
                    <a:ln w="9525">
                      <a:noFill/>
                      <a:miter lim="800000"/>
                      <a:headEnd/>
                      <a:tailEnd/>
                    </a:ln>
                  </pic:spPr>
                </pic:pic>
              </a:graphicData>
            </a:graphic>
          </wp:inline>
        </w:drawing>
      </w:r>
      <w:r w:rsidRPr="000B138D">
        <w:rPr>
          <w:rFonts w:ascii="Times New Roman" w:eastAsia="Times New Roman" w:hAnsi="Times New Roman" w:cs="Times New Roman"/>
          <w:sz w:val="24"/>
          <w:szCs w:val="24"/>
        </w:rPr>
        <w:fldChar w:fldCharType="end"/>
      </w:r>
    </w:p>
    <w:p w:rsidR="000B138D" w:rsidRPr="000B138D" w:rsidRDefault="000B138D" w:rsidP="000B138D">
      <w:pPr>
        <w:spacing w:after="0" w:line="240" w:lineRule="auto"/>
        <w:rPr>
          <w:rFonts w:ascii="Times New Roman" w:eastAsia="Times New Roman" w:hAnsi="Times New Roman" w:cs="Times New Roman"/>
          <w:sz w:val="24"/>
          <w:szCs w:val="24"/>
        </w:rPr>
      </w:pPr>
      <w:hyperlink r:id="rId76" w:tgtFrame="figure" w:history="1">
        <w:r w:rsidRPr="000B138D">
          <w:rPr>
            <w:rFonts w:ascii="Times New Roman" w:eastAsia="Times New Roman" w:hAnsi="Times New Roman" w:cs="Times New Roman"/>
            <w:color w:val="0000FF"/>
            <w:sz w:val="24"/>
            <w:szCs w:val="24"/>
            <w:u w:val="single"/>
          </w:rPr>
          <w:t>Fig. 4.</w:t>
        </w:r>
      </w:hyperlink>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 xml:space="preserve">Free radical scavenging and antioxidant power of VAS in cell free and cellular systems. (A) DPPH radical scavenging activity; (B) Hydroxyl radical scavenging activity, (C) Ferric reducing antioxidant power in cell free system; and (D) Intracellular ROS levels. </w:t>
      </w:r>
      <w:r w:rsidRPr="000B138D">
        <w:rPr>
          <w:rFonts w:ascii="Times New Roman" w:eastAsia="Times New Roman" w:hAnsi="Times New Roman" w:cs="Times New Roman"/>
          <w:sz w:val="24"/>
          <w:szCs w:val="24"/>
          <w:vertAlign w:val="superscript"/>
        </w:rPr>
        <w:t>#</w:t>
      </w:r>
      <w:r w:rsidRPr="000B138D">
        <w:rPr>
          <w:rFonts w:ascii="Times New Roman" w:eastAsia="Times New Roman" w:hAnsi="Times New Roman" w:cs="Times New Roman"/>
          <w:sz w:val="24"/>
          <w:szCs w:val="24"/>
        </w:rPr>
        <w:t xml:space="preserve">Indicates the optimum concentration of VAS at which it exhibits maximum inhibition. A difference was considered significant at the </w:t>
      </w:r>
      <w:r w:rsidRPr="000B138D">
        <w:rPr>
          <w:rFonts w:ascii="Times New Roman" w:eastAsia="Times New Roman" w:hAnsi="Times New Roman" w:cs="Times New Roman"/>
          <w:i/>
          <w:iCs/>
          <w:sz w:val="24"/>
          <w:szCs w:val="24"/>
        </w:rPr>
        <w:t>p</w:t>
      </w:r>
      <w:r w:rsidRPr="000B138D">
        <w:rPr>
          <w:rFonts w:ascii="Times New Roman" w:eastAsia="Times New Roman" w:hAnsi="Times New Roman" w:cs="Times New Roman"/>
          <w:sz w:val="24"/>
          <w:szCs w:val="24"/>
        </w:rPr>
        <w:t xml:space="preserve">&lt;0.05 level. Values are mean ± SE (n=4). </w:t>
      </w:r>
      <w:r w:rsidRPr="000B138D">
        <w:rPr>
          <w:rFonts w:ascii="Times New Roman" w:eastAsia="Times New Roman" w:hAnsi="Times New Roman" w:cs="Times New Roman"/>
          <w:sz w:val="24"/>
          <w:szCs w:val="24"/>
          <w:vertAlign w:val="superscript"/>
        </w:rPr>
        <w:t>*</w:t>
      </w:r>
      <w:r w:rsidRPr="000B138D">
        <w:rPr>
          <w:rFonts w:ascii="Times New Roman" w:eastAsia="Times New Roman" w:hAnsi="Times New Roman" w:cs="Times New Roman"/>
          <w:sz w:val="24"/>
          <w:szCs w:val="24"/>
        </w:rPr>
        <w:t xml:space="preserve">Vs, </w:t>
      </w:r>
      <w:r w:rsidRPr="000B138D">
        <w:rPr>
          <w:rFonts w:ascii="Times New Roman" w:eastAsia="Times New Roman" w:hAnsi="Times New Roman" w:cs="Times New Roman"/>
          <w:sz w:val="24"/>
          <w:szCs w:val="24"/>
          <w:vertAlign w:val="superscript"/>
        </w:rPr>
        <w:t>#</w:t>
      </w:r>
      <w:r w:rsidRPr="000B138D">
        <w:rPr>
          <w:rFonts w:ascii="Times New Roman" w:eastAsia="Times New Roman" w:hAnsi="Times New Roman" w:cs="Times New Roman"/>
          <w:i/>
          <w:iCs/>
          <w:sz w:val="24"/>
          <w:szCs w:val="24"/>
        </w:rPr>
        <w:t>p</w:t>
      </w:r>
      <w:r w:rsidRPr="000B138D">
        <w:rPr>
          <w:rFonts w:ascii="Times New Roman" w:eastAsia="Times New Roman" w:hAnsi="Times New Roman" w:cs="Times New Roman"/>
          <w:sz w:val="24"/>
          <w:szCs w:val="24"/>
        </w:rPr>
        <w:t>&lt;0.05.</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The present study examined the effect of VAS on intracellular ROS production in A549 cells. Results suggest that VAS treatment at a dose of 50 and 70 μM lead to a decrease in ROS production by 1,030.11 ± 104.32 and 1,032.37 ± 81.63 a. u. as compared to control (1,312.55 ± 63.77 a.u.) (</w:t>
      </w:r>
      <w:hyperlink r:id="rId77" w:tgtFrame="figure" w:history="1">
        <w:r w:rsidRPr="000B138D">
          <w:rPr>
            <w:rFonts w:ascii="Times New Roman" w:eastAsia="Times New Roman" w:hAnsi="Times New Roman" w:cs="Times New Roman"/>
            <w:color w:val="0000FF"/>
            <w:sz w:val="24"/>
            <w:szCs w:val="24"/>
            <w:u w:val="single"/>
          </w:rPr>
          <w:t>Fig. 4D</w:t>
        </w:r>
      </w:hyperlink>
      <w:r w:rsidRPr="000B138D">
        <w:rPr>
          <w:rFonts w:ascii="Times New Roman" w:eastAsia="Times New Roman" w:hAnsi="Times New Roman" w:cs="Times New Roman"/>
          <w:sz w:val="24"/>
          <w:szCs w:val="24"/>
        </w:rPr>
        <w:t>).</w:t>
      </w:r>
    </w:p>
    <w:p w:rsidR="000B138D" w:rsidRPr="000B138D" w:rsidRDefault="000B138D" w:rsidP="000B138D">
      <w:pPr>
        <w:spacing w:after="0" w:line="240" w:lineRule="auto"/>
        <w:rPr>
          <w:rFonts w:ascii="Times New Roman" w:eastAsia="Times New Roman" w:hAnsi="Times New Roman" w:cs="Times New Roman"/>
          <w:sz w:val="24"/>
          <w:szCs w:val="24"/>
        </w:rPr>
      </w:pPr>
      <w:hyperlink r:id="rId78" w:tooltip="Go to other sections in this page" w:history="1">
        <w:r w:rsidRPr="000B138D">
          <w:rPr>
            <w:rFonts w:ascii="Times New Roman" w:eastAsia="Times New Roman" w:hAnsi="Times New Roman" w:cs="Times New Roman"/>
            <w:color w:val="0000FF"/>
            <w:sz w:val="24"/>
            <w:szCs w:val="24"/>
            <w:u w:val="single"/>
          </w:rPr>
          <w:t>Go to:</w:t>
        </w:r>
      </w:hyperlink>
    </w:p>
    <w:p w:rsidR="000B138D" w:rsidRPr="000B138D" w:rsidRDefault="000B138D" w:rsidP="000B138D">
      <w:pPr>
        <w:spacing w:before="100" w:beforeAutospacing="1" w:after="100" w:afterAutospacing="1" w:line="240" w:lineRule="auto"/>
        <w:outlineLvl w:val="1"/>
        <w:rPr>
          <w:rFonts w:ascii="Times New Roman" w:eastAsia="Times New Roman" w:hAnsi="Times New Roman" w:cs="Times New Roman"/>
          <w:b/>
          <w:bCs/>
          <w:sz w:val="36"/>
          <w:szCs w:val="36"/>
        </w:rPr>
      </w:pPr>
      <w:r w:rsidRPr="000B138D">
        <w:rPr>
          <w:rFonts w:ascii="Times New Roman" w:eastAsia="Times New Roman" w:hAnsi="Times New Roman" w:cs="Times New Roman"/>
          <w:b/>
          <w:bCs/>
          <w:sz w:val="36"/>
          <w:szCs w:val="36"/>
        </w:rPr>
        <w:t>DISCUSSION</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 xml:space="preserve">As a traditional folk medicine, </w:t>
      </w:r>
      <w:r w:rsidRPr="000B138D">
        <w:rPr>
          <w:rFonts w:ascii="Times New Roman" w:eastAsia="Times New Roman" w:hAnsi="Times New Roman" w:cs="Times New Roman"/>
          <w:i/>
          <w:iCs/>
          <w:sz w:val="24"/>
          <w:szCs w:val="24"/>
        </w:rPr>
        <w:t>Adhatoda vasica</w:t>
      </w:r>
      <w:r w:rsidRPr="000B138D">
        <w:rPr>
          <w:rFonts w:ascii="Times New Roman" w:eastAsia="Times New Roman" w:hAnsi="Times New Roman" w:cs="Times New Roman"/>
          <w:sz w:val="24"/>
          <w:szCs w:val="24"/>
        </w:rPr>
        <w:t xml:space="preserve"> is quite well known in the Indian subcontinent for their bronchodilator activities. In terms of active compounds, the leaves of </w:t>
      </w:r>
      <w:r w:rsidRPr="000B138D">
        <w:rPr>
          <w:rFonts w:ascii="Times New Roman" w:eastAsia="Times New Roman" w:hAnsi="Times New Roman" w:cs="Times New Roman"/>
          <w:i/>
          <w:iCs/>
          <w:sz w:val="24"/>
          <w:szCs w:val="24"/>
        </w:rPr>
        <w:t>A. vasica</w:t>
      </w:r>
      <w:r w:rsidRPr="000B138D">
        <w:rPr>
          <w:rFonts w:ascii="Times New Roman" w:eastAsia="Times New Roman" w:hAnsi="Times New Roman" w:cs="Times New Roman"/>
          <w:sz w:val="24"/>
          <w:szCs w:val="24"/>
        </w:rPr>
        <w:t xml:space="preserve"> is rich in </w:t>
      </w:r>
      <w:r w:rsidRPr="000B138D">
        <w:rPr>
          <w:rFonts w:ascii="Times New Roman" w:eastAsia="Times New Roman" w:hAnsi="Times New Roman" w:cs="Times New Roman"/>
          <w:sz w:val="24"/>
          <w:szCs w:val="24"/>
        </w:rPr>
        <w:lastRenderedPageBreak/>
        <w:t>many phytochemicals, such as alkaloids, tannins, saponins, phenolics, and flavonoids (</w:t>
      </w:r>
      <w:hyperlink r:id="rId79" w:anchor="b2-bt-26-409" w:history="1">
        <w:r w:rsidRPr="000B138D">
          <w:rPr>
            <w:rFonts w:ascii="Times New Roman" w:eastAsia="Times New Roman" w:hAnsi="Times New Roman" w:cs="Times New Roman"/>
            <w:color w:val="0000FF"/>
            <w:sz w:val="24"/>
            <w:szCs w:val="24"/>
            <w:u w:val="single"/>
          </w:rPr>
          <w:t xml:space="preserve">Claeson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2000</w:t>
        </w:r>
      </w:hyperlink>
      <w:r w:rsidRPr="000B138D">
        <w:rPr>
          <w:rFonts w:ascii="Times New Roman" w:eastAsia="Times New Roman" w:hAnsi="Times New Roman" w:cs="Times New Roman"/>
          <w:sz w:val="24"/>
          <w:szCs w:val="24"/>
        </w:rPr>
        <w:t xml:space="preserve">). </w:t>
      </w:r>
      <w:hyperlink r:id="rId80" w:anchor="b8-bt-26-409" w:history="1">
        <w:r w:rsidRPr="000B138D">
          <w:rPr>
            <w:rFonts w:ascii="Times New Roman" w:eastAsia="Times New Roman" w:hAnsi="Times New Roman" w:cs="Times New Roman"/>
            <w:color w:val="0000FF"/>
            <w:sz w:val="24"/>
            <w:szCs w:val="24"/>
            <w:u w:val="single"/>
          </w:rPr>
          <w:t xml:space="preserve">Gibbs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(2009)</w:t>
        </w:r>
      </w:hyperlink>
      <w:r w:rsidRPr="000B138D">
        <w:rPr>
          <w:rFonts w:ascii="Times New Roman" w:eastAsia="Times New Roman" w:hAnsi="Times New Roman" w:cs="Times New Roman"/>
          <w:sz w:val="24"/>
          <w:szCs w:val="24"/>
        </w:rPr>
        <w:t xml:space="preserve"> revealed that ambroxol, a natural compound of </w:t>
      </w:r>
      <w:r w:rsidRPr="000B138D">
        <w:rPr>
          <w:rFonts w:ascii="Times New Roman" w:eastAsia="Times New Roman" w:hAnsi="Times New Roman" w:cs="Times New Roman"/>
          <w:i/>
          <w:iCs/>
          <w:sz w:val="24"/>
          <w:szCs w:val="24"/>
        </w:rPr>
        <w:t>A. vasica</w:t>
      </w:r>
      <w:r w:rsidRPr="000B138D">
        <w:rPr>
          <w:rFonts w:ascii="Times New Roman" w:eastAsia="Times New Roman" w:hAnsi="Times New Roman" w:cs="Times New Roman"/>
          <w:sz w:val="24"/>
          <w:szCs w:val="24"/>
        </w:rPr>
        <w:t xml:space="preserve"> inhibited IgE-dependent basophil mediator release. Among the quinazoline alkaloids, vasicine and VAS are the most biologically active molecules used for broncho alveolar diseases. Several investigators have synthesized various analogues and derivatives of vasicine and VAS and reported their pharmacological properties, such as anti-mycobacterium, acaricidal to name a few (</w:t>
      </w:r>
      <w:hyperlink r:id="rId81" w:anchor="b7-bt-26-409" w:history="1">
        <w:r w:rsidRPr="000B138D">
          <w:rPr>
            <w:rFonts w:ascii="Times New Roman" w:eastAsia="Times New Roman" w:hAnsi="Times New Roman" w:cs="Times New Roman"/>
            <w:color w:val="0000FF"/>
            <w:sz w:val="24"/>
            <w:szCs w:val="24"/>
            <w:u w:val="single"/>
          </w:rPr>
          <w:t>Gautam and Sharma, 1982</w:t>
        </w:r>
      </w:hyperlink>
      <w:r w:rsidRPr="000B138D">
        <w:rPr>
          <w:rFonts w:ascii="Times New Roman" w:eastAsia="Times New Roman" w:hAnsi="Times New Roman" w:cs="Times New Roman"/>
          <w:sz w:val="24"/>
          <w:szCs w:val="24"/>
        </w:rPr>
        <w:t xml:space="preserve">; </w:t>
      </w:r>
      <w:hyperlink r:id="rId82" w:anchor="b9-bt-26-409" w:history="1">
        <w:r w:rsidRPr="000B138D">
          <w:rPr>
            <w:rFonts w:ascii="Times New Roman" w:eastAsia="Times New Roman" w:hAnsi="Times New Roman" w:cs="Times New Roman"/>
            <w:color w:val="0000FF"/>
            <w:sz w:val="24"/>
            <w:szCs w:val="24"/>
            <w:u w:val="single"/>
          </w:rPr>
          <w:t>Grange and Snell, 1996</w:t>
        </w:r>
      </w:hyperlink>
      <w:r w:rsidRPr="000B138D">
        <w:rPr>
          <w:rFonts w:ascii="Times New Roman" w:eastAsia="Times New Roman" w:hAnsi="Times New Roman" w:cs="Times New Roman"/>
          <w:sz w:val="24"/>
          <w:szCs w:val="24"/>
        </w:rPr>
        <w:t xml:space="preserve">; </w:t>
      </w:r>
      <w:hyperlink r:id="rId83" w:anchor="b31-bt-26-409" w:history="1">
        <w:r w:rsidRPr="000B138D">
          <w:rPr>
            <w:rFonts w:ascii="Times New Roman" w:eastAsia="Times New Roman" w:hAnsi="Times New Roman" w:cs="Times New Roman"/>
            <w:color w:val="0000FF"/>
            <w:sz w:val="24"/>
            <w:szCs w:val="24"/>
            <w:u w:val="single"/>
          </w:rPr>
          <w:t xml:space="preserve">Shevyakov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2006a</w:t>
        </w:r>
      </w:hyperlink>
      <w:r w:rsidRPr="000B138D">
        <w:rPr>
          <w:rFonts w:ascii="Times New Roman" w:eastAsia="Times New Roman" w:hAnsi="Times New Roman" w:cs="Times New Roman"/>
          <w:sz w:val="24"/>
          <w:szCs w:val="24"/>
        </w:rPr>
        <w:t xml:space="preserve">, </w:t>
      </w:r>
      <w:hyperlink r:id="rId84" w:anchor="b32-bt-26-409" w:history="1">
        <w:r w:rsidRPr="000B138D">
          <w:rPr>
            <w:rFonts w:ascii="Times New Roman" w:eastAsia="Times New Roman" w:hAnsi="Times New Roman" w:cs="Times New Roman"/>
            <w:color w:val="0000FF"/>
            <w:sz w:val="24"/>
            <w:szCs w:val="24"/>
            <w:u w:val="single"/>
          </w:rPr>
          <w:t>2006b</w:t>
        </w:r>
      </w:hyperlink>
      <w:r w:rsidRPr="000B138D">
        <w:rPr>
          <w:rFonts w:ascii="Times New Roman" w:eastAsia="Times New Roman" w:hAnsi="Times New Roman" w:cs="Times New Roman"/>
          <w:sz w:val="24"/>
          <w:szCs w:val="24"/>
        </w:rPr>
        <w:t xml:space="preserve">; </w:t>
      </w:r>
      <w:hyperlink r:id="rId85" w:anchor="b29-bt-26-409" w:history="1">
        <w:r w:rsidRPr="000B138D">
          <w:rPr>
            <w:rFonts w:ascii="Times New Roman" w:eastAsia="Times New Roman" w:hAnsi="Times New Roman" w:cs="Times New Roman"/>
            <w:color w:val="0000FF"/>
            <w:sz w:val="24"/>
            <w:szCs w:val="24"/>
            <w:u w:val="single"/>
          </w:rPr>
          <w:t xml:space="preserve">Shang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2016</w:t>
        </w:r>
      </w:hyperlink>
      <w:r w:rsidRPr="000B138D">
        <w:rPr>
          <w:rFonts w:ascii="Times New Roman" w:eastAsia="Times New Roman" w:hAnsi="Times New Roman" w:cs="Times New Roman"/>
          <w:sz w:val="24"/>
          <w:szCs w:val="24"/>
        </w:rPr>
        <w:t>). The present study evaluated the anti-proliferative and antioxidant properties of VAS using A549 human lung cancer cell culture model.</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The study for the first time reports the anti-proliferative properties of VAS in A549 cells. MTT assay demonstrated a cytotoxic effect of VAS against lung cancer cells but not on normal skin fibroblast cells. Apart from the cell viability assay, we also examined the LDH leakage to assess the cytotoxic effect of VAS. Results showed that increasing the concentration of VAS caused an increase in LDH leakage, which suggest the disruption in plasma membrane integrity of lung cancer cells by VAS. The wound healing assay also validated the cytotoxicity of VAS in A549 carcinoma cells.</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Cell death pathways are basically of two types, programmed (apoptosis) and non-programmed (necrosis). Necrosis form of cell death is caused by external factors such as trauma or infection whereas apoptosis is known to be a delicately maintained programmed cell death pathway. Among the death receptors in apoptosis, Fas/FasL system is quite well known. The binding of Fas to its ligand on the cell surface leads to the activation of downstream caspases such as caspase 8 and caspase 3, and initiates cell death (</w:t>
      </w:r>
      <w:hyperlink r:id="rId86" w:anchor="b25-bt-26-409" w:history="1">
        <w:r w:rsidRPr="000B138D">
          <w:rPr>
            <w:rFonts w:ascii="Times New Roman" w:eastAsia="Times New Roman" w:hAnsi="Times New Roman" w:cs="Times New Roman"/>
            <w:color w:val="0000FF"/>
            <w:sz w:val="24"/>
            <w:szCs w:val="24"/>
            <w:u w:val="single"/>
          </w:rPr>
          <w:t xml:space="preserve">Pinkoski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2000</w:t>
        </w:r>
      </w:hyperlink>
      <w:r w:rsidRPr="000B138D">
        <w:rPr>
          <w:rFonts w:ascii="Times New Roman" w:eastAsia="Times New Roman" w:hAnsi="Times New Roman" w:cs="Times New Roman"/>
          <w:sz w:val="24"/>
          <w:szCs w:val="24"/>
        </w:rPr>
        <w:t>). Among other apoptotic cell death pathways, the Bcl-2 family proteins were known to cause cell death via mitochondrial dysfunction (</w:t>
      </w:r>
      <w:hyperlink r:id="rId87" w:anchor="b39-bt-26-409" w:history="1">
        <w:r w:rsidRPr="000B138D">
          <w:rPr>
            <w:rFonts w:ascii="Times New Roman" w:eastAsia="Times New Roman" w:hAnsi="Times New Roman" w:cs="Times New Roman"/>
            <w:color w:val="0000FF"/>
            <w:sz w:val="24"/>
            <w:szCs w:val="24"/>
            <w:u w:val="single"/>
          </w:rPr>
          <w:t>Wong and Puthalakath, 2008</w:t>
        </w:r>
      </w:hyperlink>
      <w:r w:rsidRPr="000B138D">
        <w:rPr>
          <w:rFonts w:ascii="Times New Roman" w:eastAsia="Times New Roman" w:hAnsi="Times New Roman" w:cs="Times New Roman"/>
          <w:sz w:val="24"/>
          <w:szCs w:val="24"/>
        </w:rPr>
        <w:t xml:space="preserve">; </w:t>
      </w:r>
      <w:hyperlink r:id="rId88" w:anchor="b35-bt-26-409" w:history="1">
        <w:r w:rsidRPr="000B138D">
          <w:rPr>
            <w:rFonts w:ascii="Times New Roman" w:eastAsia="Times New Roman" w:hAnsi="Times New Roman" w:cs="Times New Roman"/>
            <w:color w:val="0000FF"/>
            <w:sz w:val="24"/>
            <w:szCs w:val="24"/>
            <w:u w:val="single"/>
          </w:rPr>
          <w:t xml:space="preserve">Su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2014</w:t>
        </w:r>
      </w:hyperlink>
      <w:r w:rsidRPr="000B138D">
        <w:rPr>
          <w:rFonts w:ascii="Times New Roman" w:eastAsia="Times New Roman" w:hAnsi="Times New Roman" w:cs="Times New Roman"/>
          <w:sz w:val="24"/>
          <w:szCs w:val="24"/>
        </w:rPr>
        <w:t>). Several investigations suggested that the change in mitochondrial membrane potential may lead the committed cells to apoptotic death (</w:t>
      </w:r>
      <w:hyperlink r:id="rId89" w:anchor="b16-bt-26-409" w:history="1">
        <w:r w:rsidRPr="000B138D">
          <w:rPr>
            <w:rFonts w:ascii="Times New Roman" w:eastAsia="Times New Roman" w:hAnsi="Times New Roman" w:cs="Times New Roman"/>
            <w:color w:val="0000FF"/>
            <w:sz w:val="24"/>
            <w:szCs w:val="24"/>
            <w:u w:val="single"/>
          </w:rPr>
          <w:t xml:space="preserve">Ly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2003</w:t>
        </w:r>
      </w:hyperlink>
      <w:r w:rsidRPr="000B138D">
        <w:rPr>
          <w:rFonts w:ascii="Times New Roman" w:eastAsia="Times New Roman" w:hAnsi="Times New Roman" w:cs="Times New Roman"/>
          <w:sz w:val="24"/>
          <w:szCs w:val="24"/>
        </w:rPr>
        <w:t xml:space="preserve">; </w:t>
      </w:r>
      <w:hyperlink r:id="rId90" w:anchor="b6-bt-26-409" w:history="1">
        <w:r w:rsidRPr="000B138D">
          <w:rPr>
            <w:rFonts w:ascii="Times New Roman" w:eastAsia="Times New Roman" w:hAnsi="Times New Roman" w:cs="Times New Roman"/>
            <w:color w:val="0000FF"/>
            <w:sz w:val="24"/>
            <w:szCs w:val="24"/>
            <w:u w:val="single"/>
          </w:rPr>
          <w:t xml:space="preserve">Galluzzi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2007</w:t>
        </w:r>
      </w:hyperlink>
      <w:r w:rsidRPr="000B138D">
        <w:rPr>
          <w:rFonts w:ascii="Times New Roman" w:eastAsia="Times New Roman" w:hAnsi="Times New Roman" w:cs="Times New Roman"/>
          <w:sz w:val="24"/>
          <w:szCs w:val="24"/>
        </w:rPr>
        <w:t xml:space="preserve">; </w:t>
      </w:r>
      <w:hyperlink r:id="rId91" w:anchor="b18-bt-26-409" w:history="1">
        <w:r w:rsidRPr="000B138D">
          <w:rPr>
            <w:rFonts w:ascii="Times New Roman" w:eastAsia="Times New Roman" w:hAnsi="Times New Roman" w:cs="Times New Roman"/>
            <w:color w:val="0000FF"/>
            <w:sz w:val="24"/>
            <w:szCs w:val="24"/>
            <w:u w:val="single"/>
          </w:rPr>
          <w:t xml:space="preserve">Manna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2010</w:t>
        </w:r>
      </w:hyperlink>
      <w:r w:rsidRPr="000B138D">
        <w:rPr>
          <w:rFonts w:ascii="Times New Roman" w:eastAsia="Times New Roman" w:hAnsi="Times New Roman" w:cs="Times New Roman"/>
          <w:sz w:val="24"/>
          <w:szCs w:val="24"/>
        </w:rPr>
        <w:t xml:space="preserve">; </w:t>
      </w:r>
      <w:hyperlink r:id="rId92" w:anchor="b10-bt-26-409" w:history="1">
        <w:r w:rsidRPr="000B138D">
          <w:rPr>
            <w:rFonts w:ascii="Times New Roman" w:eastAsia="Times New Roman" w:hAnsi="Times New Roman" w:cs="Times New Roman"/>
            <w:color w:val="0000FF"/>
            <w:sz w:val="24"/>
            <w:szCs w:val="24"/>
            <w:u w:val="single"/>
          </w:rPr>
          <w:t xml:space="preserve">Gruber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2015</w:t>
        </w:r>
      </w:hyperlink>
      <w:r w:rsidRPr="000B138D">
        <w:rPr>
          <w:rFonts w:ascii="Times New Roman" w:eastAsia="Times New Roman" w:hAnsi="Times New Roman" w:cs="Times New Roman"/>
          <w:sz w:val="24"/>
          <w:szCs w:val="24"/>
        </w:rPr>
        <w:t>). The Bcl-2 family proteins are of two types, pro-apoptotic (Bax and BAD) and anti-apoptotic (Bcl-2 and Bcl-xl). An imbalance in Bcl-2 family protein leads to the decrease in mitochondrial membrane potential and subsequent release of cytochrome C into the cytosol (</w:t>
      </w:r>
      <w:hyperlink r:id="rId93" w:anchor="b20-bt-26-409" w:history="1">
        <w:r w:rsidRPr="000B138D">
          <w:rPr>
            <w:rFonts w:ascii="Times New Roman" w:eastAsia="Times New Roman" w:hAnsi="Times New Roman" w:cs="Times New Roman"/>
            <w:color w:val="0000FF"/>
            <w:sz w:val="24"/>
            <w:szCs w:val="24"/>
            <w:u w:val="single"/>
          </w:rPr>
          <w:t xml:space="preserve">Marsden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2004</w:t>
        </w:r>
      </w:hyperlink>
      <w:r w:rsidRPr="000B138D">
        <w:rPr>
          <w:rFonts w:ascii="Times New Roman" w:eastAsia="Times New Roman" w:hAnsi="Times New Roman" w:cs="Times New Roman"/>
          <w:sz w:val="24"/>
          <w:szCs w:val="24"/>
        </w:rPr>
        <w:t>). In cytosol, cytochrome C along with Apaf-1 and procaspase-9 interacts to form the apoptosome that triggers the activation of caspase-3.</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The present study shows that VAS treatment lowered the mitochondrial membrane potential along with increase in number of annexin-V/PI double stained cells suggesting apoptotic mode of cell death. Results demonstrated VAS treatment lead to up-regulation of mRNA expression of Fas, FasL, BAD, cytochrome C and caspase 3, and down-regulation of Bcl-2. VAS treatment also leads to higher protein expression of BAD and caspase 3 of lung cancer cells.</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PARP plays a central role in the DNA damage and repair process (</w:t>
      </w:r>
      <w:hyperlink r:id="rId94" w:anchor="b38-bt-26-409" w:history="1">
        <w:r w:rsidRPr="000B138D">
          <w:rPr>
            <w:rFonts w:ascii="Times New Roman" w:eastAsia="Times New Roman" w:hAnsi="Times New Roman" w:cs="Times New Roman"/>
            <w:color w:val="0000FF"/>
            <w:sz w:val="24"/>
            <w:szCs w:val="24"/>
            <w:u w:val="single"/>
          </w:rPr>
          <w:t xml:space="preserve">Virag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1998</w:t>
        </w:r>
      </w:hyperlink>
      <w:r w:rsidRPr="000B138D">
        <w:rPr>
          <w:rFonts w:ascii="Times New Roman" w:eastAsia="Times New Roman" w:hAnsi="Times New Roman" w:cs="Times New Roman"/>
          <w:sz w:val="24"/>
          <w:szCs w:val="24"/>
        </w:rPr>
        <w:t>). The over-expression of PARP initiates the apoptosis by promoting the release of mitochondrial apoptosis inducing factors and the fracture of double stranded DNA. Our investigation on revealed that VAS treatment lead to an increase in both mRNA and protein expression of PARP and DNA fragmentation in lung cancer cells.</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lastRenderedPageBreak/>
        <w:t>Several investigators have shown that increased ROS production in cancer cells correlates with the aggressiveness of cancer suggesting a pivotal role of ROS in the cancer pathogenesis (</w:t>
      </w:r>
      <w:hyperlink r:id="rId95" w:anchor="b37-bt-26-409" w:history="1">
        <w:r w:rsidRPr="000B138D">
          <w:rPr>
            <w:rFonts w:ascii="Times New Roman" w:eastAsia="Times New Roman" w:hAnsi="Times New Roman" w:cs="Times New Roman"/>
            <w:color w:val="0000FF"/>
            <w:sz w:val="24"/>
            <w:szCs w:val="24"/>
            <w:u w:val="single"/>
          </w:rPr>
          <w:t xml:space="preserve">Tsao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2007</w:t>
        </w:r>
      </w:hyperlink>
      <w:r w:rsidRPr="000B138D">
        <w:rPr>
          <w:rFonts w:ascii="Times New Roman" w:eastAsia="Times New Roman" w:hAnsi="Times New Roman" w:cs="Times New Roman"/>
          <w:sz w:val="24"/>
          <w:szCs w:val="24"/>
        </w:rPr>
        <w:t xml:space="preserve">; </w:t>
      </w:r>
      <w:hyperlink r:id="rId96" w:anchor="b12-bt-26-409" w:history="1">
        <w:r w:rsidRPr="000B138D">
          <w:rPr>
            <w:rFonts w:ascii="Times New Roman" w:eastAsia="Times New Roman" w:hAnsi="Times New Roman" w:cs="Times New Roman"/>
            <w:color w:val="0000FF"/>
            <w:sz w:val="24"/>
            <w:szCs w:val="24"/>
            <w:u w:val="single"/>
          </w:rPr>
          <w:t xml:space="preserve">Kumar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2008</w:t>
        </w:r>
      </w:hyperlink>
      <w:r w:rsidRPr="000B138D">
        <w:rPr>
          <w:rFonts w:ascii="Times New Roman" w:eastAsia="Times New Roman" w:hAnsi="Times New Roman" w:cs="Times New Roman"/>
          <w:sz w:val="24"/>
          <w:szCs w:val="24"/>
        </w:rPr>
        <w:t>). Increased ROS was also shown to be associated with decrease in antioxidants in leukemic and colorectal cancer cell lines (</w:t>
      </w:r>
      <w:hyperlink r:id="rId97" w:anchor="b22-bt-26-409" w:history="1">
        <w:r w:rsidRPr="000B138D">
          <w:rPr>
            <w:rFonts w:ascii="Times New Roman" w:eastAsia="Times New Roman" w:hAnsi="Times New Roman" w:cs="Times New Roman"/>
            <w:color w:val="0000FF"/>
            <w:sz w:val="24"/>
            <w:szCs w:val="24"/>
            <w:u w:val="single"/>
          </w:rPr>
          <w:t>Oberley and Buettner, 1979</w:t>
        </w:r>
      </w:hyperlink>
      <w:r w:rsidRPr="000B138D">
        <w:rPr>
          <w:rFonts w:ascii="Times New Roman" w:eastAsia="Times New Roman" w:hAnsi="Times New Roman" w:cs="Times New Roman"/>
          <w:sz w:val="24"/>
          <w:szCs w:val="24"/>
        </w:rPr>
        <w:t xml:space="preserve">; </w:t>
      </w:r>
      <w:hyperlink r:id="rId98" w:anchor="b23-bt-26-409" w:history="1">
        <w:r w:rsidRPr="000B138D">
          <w:rPr>
            <w:rFonts w:ascii="Times New Roman" w:eastAsia="Times New Roman" w:hAnsi="Times New Roman" w:cs="Times New Roman"/>
            <w:color w:val="0000FF"/>
            <w:sz w:val="24"/>
            <w:szCs w:val="24"/>
            <w:u w:val="single"/>
          </w:rPr>
          <w:t xml:space="preserve">Oltra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2001</w:t>
        </w:r>
      </w:hyperlink>
      <w:r w:rsidRPr="000B138D">
        <w:rPr>
          <w:rFonts w:ascii="Times New Roman" w:eastAsia="Times New Roman" w:hAnsi="Times New Roman" w:cs="Times New Roman"/>
          <w:sz w:val="24"/>
          <w:szCs w:val="24"/>
        </w:rPr>
        <w:t xml:space="preserve">; </w:t>
      </w:r>
      <w:hyperlink r:id="rId99" w:anchor="b34-bt-26-409" w:history="1">
        <w:r w:rsidRPr="000B138D">
          <w:rPr>
            <w:rFonts w:ascii="Times New Roman" w:eastAsia="Times New Roman" w:hAnsi="Times New Roman" w:cs="Times New Roman"/>
            <w:color w:val="0000FF"/>
            <w:sz w:val="24"/>
            <w:szCs w:val="24"/>
            <w:u w:val="single"/>
          </w:rPr>
          <w:t xml:space="preserve">Skrzydlewska </w:t>
        </w:r>
        <w:r w:rsidRPr="000B138D">
          <w:rPr>
            <w:rFonts w:ascii="Times New Roman" w:eastAsia="Times New Roman" w:hAnsi="Times New Roman" w:cs="Times New Roman"/>
            <w:i/>
            <w:iCs/>
            <w:color w:val="0000FF"/>
            <w:sz w:val="24"/>
            <w:szCs w:val="24"/>
            <w:u w:val="single"/>
          </w:rPr>
          <w:t>et al</w:t>
        </w:r>
        <w:r w:rsidRPr="000B138D">
          <w:rPr>
            <w:rFonts w:ascii="Times New Roman" w:eastAsia="Times New Roman" w:hAnsi="Times New Roman" w:cs="Times New Roman"/>
            <w:color w:val="0000FF"/>
            <w:sz w:val="24"/>
            <w:szCs w:val="24"/>
            <w:u w:val="single"/>
          </w:rPr>
          <w:t>., 2005</w:t>
        </w:r>
      </w:hyperlink>
      <w:r w:rsidRPr="000B138D">
        <w:rPr>
          <w:rFonts w:ascii="Times New Roman" w:eastAsia="Times New Roman" w:hAnsi="Times New Roman" w:cs="Times New Roman"/>
          <w:sz w:val="24"/>
          <w:szCs w:val="24"/>
        </w:rPr>
        <w:t>). Thus reducing the intracellular ROS level may be an alternative therapeutic strategy against cancer. In the present study apart from anti-proliferative activity, VAS was also shown to possess a significant free radical scavenging activity (DPPH, hydroxyl) and ferric reducing power (</w:t>
      </w:r>
      <w:hyperlink r:id="rId100" w:tgtFrame="figure" w:history="1">
        <w:r w:rsidRPr="000B138D">
          <w:rPr>
            <w:rFonts w:ascii="Times New Roman" w:eastAsia="Times New Roman" w:hAnsi="Times New Roman" w:cs="Times New Roman"/>
            <w:color w:val="0000FF"/>
            <w:sz w:val="24"/>
            <w:szCs w:val="24"/>
            <w:u w:val="single"/>
          </w:rPr>
          <w:t>Fig. 4A, 4B, 4C</w:t>
        </w:r>
      </w:hyperlink>
      <w:r w:rsidRPr="000B138D">
        <w:rPr>
          <w:rFonts w:ascii="Times New Roman" w:eastAsia="Times New Roman" w:hAnsi="Times New Roman" w:cs="Times New Roman"/>
          <w:sz w:val="24"/>
          <w:szCs w:val="24"/>
        </w:rPr>
        <w:t>). Moreover, VAS-treatment significantly decreased the intracellular ROS production in A549 cell (</w:t>
      </w:r>
      <w:hyperlink r:id="rId101" w:tgtFrame="figure" w:history="1">
        <w:r w:rsidRPr="000B138D">
          <w:rPr>
            <w:rFonts w:ascii="Times New Roman" w:eastAsia="Times New Roman" w:hAnsi="Times New Roman" w:cs="Times New Roman"/>
            <w:color w:val="0000FF"/>
            <w:sz w:val="24"/>
            <w:szCs w:val="24"/>
            <w:u w:val="single"/>
          </w:rPr>
          <w:t>Fig. 4D</w:t>
        </w:r>
      </w:hyperlink>
      <w:r w:rsidRPr="000B138D">
        <w:rPr>
          <w:rFonts w:ascii="Times New Roman" w:eastAsia="Times New Roman" w:hAnsi="Times New Roman" w:cs="Times New Roman"/>
          <w:sz w:val="24"/>
          <w:szCs w:val="24"/>
        </w:rPr>
        <w:t>). Thus the study suggests that VAS may mediate cell death in lung cancer cells via Fas death receptors and mitochondrial dependent signaling pathways without increasing the cellular oxidative stress in lung cancer cells.</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 xml:space="preserve">Based upon the results, a probable role of VAS in inducing apoptosis in lung cancer cells were proposed as shown in </w:t>
      </w:r>
      <w:hyperlink r:id="rId102" w:tgtFrame="figure" w:history="1">
        <w:r w:rsidRPr="000B138D">
          <w:rPr>
            <w:rFonts w:ascii="Times New Roman" w:eastAsia="Times New Roman" w:hAnsi="Times New Roman" w:cs="Times New Roman"/>
            <w:color w:val="0000FF"/>
            <w:sz w:val="24"/>
            <w:szCs w:val="24"/>
            <w:u w:val="single"/>
          </w:rPr>
          <w:t>Fig. 5</w:t>
        </w:r>
      </w:hyperlink>
      <w:r w:rsidRPr="000B138D">
        <w:rPr>
          <w:rFonts w:ascii="Times New Roman" w:eastAsia="Times New Roman" w:hAnsi="Times New Roman" w:cs="Times New Roman"/>
          <w:sz w:val="24"/>
          <w:szCs w:val="24"/>
        </w:rPr>
        <w:t>. Although detailed studies are needed to examine the molecular mechanism underlying the mitochondrial dysfunction with lowering the intracellular ROS levels, the present study provides scientific evidences of using the compound as a possible lead molecule for in depth research against oxidative stress induced lung cancer for developing therapeutics in near future.</w:t>
      </w:r>
    </w:p>
    <w:p w:rsidR="000B138D" w:rsidRPr="000B138D" w:rsidRDefault="000B138D" w:rsidP="000B138D">
      <w:pPr>
        <w:spacing w:after="0" w:line="240" w:lineRule="auto"/>
        <w:rPr>
          <w:rFonts w:ascii="Times New Roman" w:eastAsia="Times New Roman" w:hAnsi="Times New Roman" w:cs="Times New Roman"/>
          <w:color w:val="0000FF"/>
          <w:sz w:val="24"/>
          <w:szCs w:val="24"/>
          <w:u w:val="single"/>
        </w:rPr>
      </w:pPr>
      <w:r w:rsidRPr="000B138D">
        <w:rPr>
          <w:rFonts w:ascii="Times New Roman" w:eastAsia="Times New Roman" w:hAnsi="Times New Roman" w:cs="Times New Roman"/>
          <w:sz w:val="24"/>
          <w:szCs w:val="24"/>
        </w:rPr>
        <w:fldChar w:fldCharType="begin"/>
      </w:r>
      <w:r w:rsidRPr="000B138D">
        <w:rPr>
          <w:rFonts w:ascii="Times New Roman" w:eastAsia="Times New Roman" w:hAnsi="Times New Roman" w:cs="Times New Roman"/>
          <w:sz w:val="24"/>
          <w:szCs w:val="24"/>
        </w:rPr>
        <w:instrText xml:space="preserve"> HYPERLINK "https://www.ncbi.nlm.nih.gov/core/lw/2.0/html/tileshop_pmc/tileshop_pmc_inline.html?title=Click%20on%20image%20to%20zoom&amp;p=PMC3&amp;id=6029685_bt-26-409f5.jpg" \t "tileshopwindow" </w:instrText>
      </w:r>
      <w:r w:rsidRPr="000B138D">
        <w:rPr>
          <w:rFonts w:ascii="Times New Roman" w:eastAsia="Times New Roman" w:hAnsi="Times New Roman" w:cs="Times New Roman"/>
          <w:sz w:val="24"/>
          <w:szCs w:val="24"/>
        </w:rPr>
        <w:fldChar w:fldCharType="separate"/>
      </w:r>
    </w:p>
    <w:p w:rsidR="000B138D" w:rsidRPr="000B138D" w:rsidRDefault="000B138D" w:rsidP="000B13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7425055" cy="9575800"/>
            <wp:effectExtent l="19050" t="0" r="4445" b="0"/>
            <wp:docPr id="6" name="Picture 6" descr="An external file that holds a picture, illustration, etc.&#10;Object name is bt-26-409f5.jpg">
              <a:hlinkClick xmlns:a="http://schemas.openxmlformats.org/drawingml/2006/main" r:id="rId103"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 external file that holds a picture, illustration, etc.&#10;Object name is bt-26-409f5.jpg">
                      <a:hlinkClick r:id="rId103" tgtFrame="&quot;tileshopwindow&quot;"/>
                    </pic:cNvPr>
                    <pic:cNvPicPr>
                      <a:picLocks noChangeAspect="1" noChangeArrowheads="1"/>
                    </pic:cNvPicPr>
                  </pic:nvPicPr>
                  <pic:blipFill>
                    <a:blip r:embed="rId104"/>
                    <a:srcRect/>
                    <a:stretch>
                      <a:fillRect/>
                    </a:stretch>
                  </pic:blipFill>
                  <pic:spPr bwMode="auto">
                    <a:xfrm>
                      <a:off x="0" y="0"/>
                      <a:ext cx="7425055" cy="9575800"/>
                    </a:xfrm>
                    <a:prstGeom prst="rect">
                      <a:avLst/>
                    </a:prstGeom>
                    <a:noFill/>
                    <a:ln w="9525">
                      <a:noFill/>
                      <a:miter lim="800000"/>
                      <a:headEnd/>
                      <a:tailEnd/>
                    </a:ln>
                  </pic:spPr>
                </pic:pic>
              </a:graphicData>
            </a:graphic>
          </wp:inline>
        </w:drawing>
      </w:r>
      <w:r w:rsidRPr="000B138D">
        <w:rPr>
          <w:rFonts w:ascii="Times New Roman" w:eastAsia="Times New Roman" w:hAnsi="Times New Roman" w:cs="Times New Roman"/>
          <w:sz w:val="24"/>
          <w:szCs w:val="24"/>
        </w:rPr>
        <w:fldChar w:fldCharType="end"/>
      </w:r>
    </w:p>
    <w:p w:rsidR="000B138D" w:rsidRPr="000B138D" w:rsidRDefault="000B138D" w:rsidP="000B138D">
      <w:pPr>
        <w:spacing w:after="0" w:line="240" w:lineRule="auto"/>
        <w:rPr>
          <w:rFonts w:ascii="Times New Roman" w:eastAsia="Times New Roman" w:hAnsi="Times New Roman" w:cs="Times New Roman"/>
          <w:sz w:val="24"/>
          <w:szCs w:val="24"/>
        </w:rPr>
      </w:pPr>
      <w:hyperlink r:id="rId105" w:tgtFrame="object" w:history="1">
        <w:r w:rsidRPr="000B138D">
          <w:rPr>
            <w:rFonts w:ascii="Times New Roman" w:eastAsia="Times New Roman" w:hAnsi="Times New Roman" w:cs="Times New Roman"/>
            <w:color w:val="0000FF"/>
            <w:sz w:val="24"/>
            <w:szCs w:val="24"/>
            <w:u w:val="single"/>
          </w:rPr>
          <w:t>Open in a separate window</w:t>
        </w:r>
      </w:hyperlink>
    </w:p>
    <w:p w:rsidR="000B138D" w:rsidRPr="000B138D" w:rsidRDefault="000B138D" w:rsidP="000B138D">
      <w:pPr>
        <w:spacing w:after="0" w:line="240" w:lineRule="auto"/>
        <w:rPr>
          <w:rFonts w:ascii="Times New Roman" w:eastAsia="Times New Roman" w:hAnsi="Times New Roman" w:cs="Times New Roman"/>
          <w:sz w:val="24"/>
          <w:szCs w:val="24"/>
        </w:rPr>
      </w:pPr>
      <w:hyperlink r:id="rId106" w:tgtFrame="figure" w:history="1">
        <w:r w:rsidRPr="000B138D">
          <w:rPr>
            <w:rFonts w:ascii="Times New Roman" w:eastAsia="Times New Roman" w:hAnsi="Times New Roman" w:cs="Times New Roman"/>
            <w:color w:val="0000FF"/>
            <w:sz w:val="24"/>
            <w:szCs w:val="24"/>
            <w:u w:val="single"/>
          </w:rPr>
          <w:t>Fig. 5.</w:t>
        </w:r>
      </w:hyperlink>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Schematics for possible role of vasicinone in activating the apoptotic pathway in A549 cells.</w:t>
      </w:r>
    </w:p>
    <w:p w:rsidR="000B138D" w:rsidRPr="000B138D" w:rsidRDefault="000B138D" w:rsidP="000B138D">
      <w:pPr>
        <w:spacing w:after="0" w:line="240" w:lineRule="auto"/>
        <w:rPr>
          <w:rFonts w:ascii="Times New Roman" w:eastAsia="Times New Roman" w:hAnsi="Times New Roman" w:cs="Times New Roman"/>
          <w:sz w:val="24"/>
          <w:szCs w:val="24"/>
        </w:rPr>
      </w:pPr>
      <w:hyperlink r:id="rId107" w:tooltip="Go to other sections in this page" w:history="1">
        <w:r w:rsidRPr="000B138D">
          <w:rPr>
            <w:rFonts w:ascii="Times New Roman" w:eastAsia="Times New Roman" w:hAnsi="Times New Roman" w:cs="Times New Roman"/>
            <w:color w:val="0000FF"/>
            <w:sz w:val="24"/>
            <w:szCs w:val="24"/>
            <w:u w:val="single"/>
          </w:rPr>
          <w:t>Go to:</w:t>
        </w:r>
      </w:hyperlink>
    </w:p>
    <w:p w:rsidR="000B138D" w:rsidRPr="000B138D" w:rsidRDefault="000B138D" w:rsidP="000B138D">
      <w:pPr>
        <w:spacing w:before="100" w:beforeAutospacing="1" w:after="100" w:afterAutospacing="1" w:line="240" w:lineRule="auto"/>
        <w:outlineLvl w:val="1"/>
        <w:rPr>
          <w:rFonts w:ascii="Times New Roman" w:eastAsia="Times New Roman" w:hAnsi="Times New Roman" w:cs="Times New Roman"/>
          <w:b/>
          <w:bCs/>
          <w:sz w:val="36"/>
          <w:szCs w:val="36"/>
        </w:rPr>
      </w:pPr>
      <w:r w:rsidRPr="000B138D">
        <w:rPr>
          <w:rFonts w:ascii="Times New Roman" w:eastAsia="Times New Roman" w:hAnsi="Times New Roman" w:cs="Times New Roman"/>
          <w:b/>
          <w:bCs/>
          <w:sz w:val="36"/>
          <w:szCs w:val="36"/>
        </w:rPr>
        <w:t>Acknowledgments</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This work was supported by the Council of Scientific and Industrial Research, New Delhi, under the network project grant TREAT-COPD (BSC-0116). TD is thankful to the CSIR for providing the Senior Research Fellowship. Authors would like to thank the Director, CSIR-North East Institute of Science &amp; Technology, Jorhat for all round support to carry out this work.</w:t>
      </w:r>
    </w:p>
    <w:p w:rsidR="000B138D" w:rsidRPr="000B138D" w:rsidRDefault="000B138D" w:rsidP="000B138D">
      <w:pPr>
        <w:spacing w:after="0" w:line="240" w:lineRule="auto"/>
        <w:rPr>
          <w:rFonts w:ascii="Times New Roman" w:eastAsia="Times New Roman" w:hAnsi="Times New Roman" w:cs="Times New Roman"/>
          <w:sz w:val="24"/>
          <w:szCs w:val="24"/>
        </w:rPr>
      </w:pPr>
      <w:hyperlink r:id="rId108" w:tooltip="Go to other sections in this page" w:history="1">
        <w:r w:rsidRPr="000B138D">
          <w:rPr>
            <w:rFonts w:ascii="Times New Roman" w:eastAsia="Times New Roman" w:hAnsi="Times New Roman" w:cs="Times New Roman"/>
            <w:color w:val="0000FF"/>
            <w:sz w:val="24"/>
            <w:szCs w:val="24"/>
            <w:u w:val="single"/>
          </w:rPr>
          <w:t>Go to:</w:t>
        </w:r>
      </w:hyperlink>
    </w:p>
    <w:p w:rsidR="000B138D" w:rsidRPr="000B138D" w:rsidRDefault="000B138D" w:rsidP="000B138D">
      <w:pPr>
        <w:spacing w:before="100" w:beforeAutospacing="1" w:after="100" w:afterAutospacing="1" w:line="240" w:lineRule="auto"/>
        <w:outlineLvl w:val="1"/>
        <w:rPr>
          <w:rFonts w:ascii="Times New Roman" w:eastAsia="Times New Roman" w:hAnsi="Times New Roman" w:cs="Times New Roman"/>
          <w:b/>
          <w:bCs/>
          <w:sz w:val="36"/>
          <w:szCs w:val="36"/>
        </w:rPr>
      </w:pPr>
      <w:r w:rsidRPr="000B138D">
        <w:rPr>
          <w:rFonts w:ascii="Times New Roman" w:eastAsia="Times New Roman" w:hAnsi="Times New Roman" w:cs="Times New Roman"/>
          <w:b/>
          <w:bCs/>
          <w:sz w:val="36"/>
          <w:szCs w:val="36"/>
        </w:rPr>
        <w:t>Footnotes</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b/>
          <w:bCs/>
          <w:sz w:val="24"/>
          <w:szCs w:val="24"/>
        </w:rPr>
        <w:t>CONFLICT OF INTEREST</w:t>
      </w:r>
    </w:p>
    <w:p w:rsidR="000B138D" w:rsidRPr="000B138D" w:rsidRDefault="000B138D" w:rsidP="000B138D">
      <w:p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The authors declare that they have no conflict of interest.</w:t>
      </w:r>
    </w:p>
    <w:p w:rsidR="000B138D" w:rsidRPr="000B138D" w:rsidRDefault="000B138D" w:rsidP="000B138D">
      <w:pPr>
        <w:spacing w:after="0" w:line="240" w:lineRule="auto"/>
        <w:rPr>
          <w:rFonts w:ascii="Times New Roman" w:eastAsia="Times New Roman" w:hAnsi="Times New Roman" w:cs="Times New Roman"/>
          <w:sz w:val="24"/>
          <w:szCs w:val="24"/>
        </w:rPr>
      </w:pPr>
      <w:hyperlink r:id="rId109" w:tooltip="Go to other sections in this page" w:history="1">
        <w:r w:rsidRPr="000B138D">
          <w:rPr>
            <w:rFonts w:ascii="Times New Roman" w:eastAsia="Times New Roman" w:hAnsi="Times New Roman" w:cs="Times New Roman"/>
            <w:color w:val="0000FF"/>
            <w:sz w:val="24"/>
            <w:szCs w:val="24"/>
            <w:u w:val="single"/>
          </w:rPr>
          <w:t>Go to:</w:t>
        </w:r>
      </w:hyperlink>
    </w:p>
    <w:p w:rsidR="000B138D" w:rsidRPr="000B138D" w:rsidRDefault="000B138D" w:rsidP="000B138D">
      <w:pPr>
        <w:spacing w:before="100" w:beforeAutospacing="1" w:after="100" w:afterAutospacing="1" w:line="240" w:lineRule="auto"/>
        <w:outlineLvl w:val="1"/>
        <w:rPr>
          <w:rFonts w:ascii="Times New Roman" w:eastAsia="Times New Roman" w:hAnsi="Times New Roman" w:cs="Times New Roman"/>
          <w:b/>
          <w:bCs/>
          <w:sz w:val="36"/>
          <w:szCs w:val="36"/>
        </w:rPr>
      </w:pPr>
      <w:r w:rsidRPr="000B138D">
        <w:rPr>
          <w:rFonts w:ascii="Times New Roman" w:eastAsia="Times New Roman" w:hAnsi="Times New Roman" w:cs="Times New Roman"/>
          <w:b/>
          <w:bCs/>
          <w:sz w:val="36"/>
          <w:szCs w:val="36"/>
        </w:rPr>
        <w:t>REFERENCES</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Amin AH, Mehta DR. A bronchodilator alkaloid (vasicinone) from Adhatoda vasica Nees. Nature. 1959;184:1317. doi: 10.1038/1841317a0. [</w:t>
      </w:r>
      <w:hyperlink r:id="rId110"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11"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12"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Claeson UP, Malmfors T, Wikman G, Bruhn JG. Adhatoda vasica: a critical review of ethnopharmacological and toxicological data. J Ethnopharmacol. 2000;72:1–20. doi: 10.1016/S0378-8741(00)00225-7. [</w:t>
      </w:r>
      <w:hyperlink r:id="rId113"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14"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15"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Deb L, Laishram S, Khumukcham N, Ningthoukhongjam D, Nameirakpam SS, Dey A, Moirangthem DS, Talukdar NC, Ningthoukhongjam TR. Past, present and perspectives of Manipur traditional medicine: a major health care system available for rural population in the North-East India. J Ethnopharmacol. 2015;169:387–400. doi: 10.1016/j.jep.2014.12.074. [</w:t>
      </w:r>
      <w:hyperlink r:id="rId116"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17"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18"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Dutta P, Dey T, Manna P, Kalita J. Antioxidant potential of Vespa affinis L., a traditional edible insect species of North East India. PLoS ONE. 2016;11:e0156107. doi: 10.1371/journal.pone.0156107. [</w:t>
      </w:r>
      <w:hyperlink r:id="rId119" w:history="1">
        <w:r w:rsidRPr="000B138D">
          <w:rPr>
            <w:rFonts w:ascii="Times New Roman" w:eastAsia="Times New Roman" w:hAnsi="Times New Roman" w:cs="Times New Roman"/>
            <w:color w:val="0000FF"/>
            <w:sz w:val="24"/>
            <w:szCs w:val="24"/>
            <w:u w:val="single"/>
          </w:rPr>
          <w:t>PMC free article</w:t>
        </w:r>
      </w:hyperlink>
      <w:r w:rsidRPr="000B138D">
        <w:rPr>
          <w:rFonts w:ascii="Times New Roman" w:eastAsia="Times New Roman" w:hAnsi="Times New Roman" w:cs="Times New Roman"/>
          <w:sz w:val="24"/>
          <w:szCs w:val="24"/>
        </w:rPr>
        <w:t>] [</w:t>
      </w:r>
      <w:hyperlink r:id="rId120"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21"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22"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 xml:space="preserve">Fawole OA, Amoo SO, Ndhlala AR, Light ME, Finnie JF, Van Staden J. Anti-inflammatory, anticholinesterase, antioxidant and phytochemical properties of medicinal </w:t>
      </w:r>
      <w:r w:rsidRPr="000B138D">
        <w:rPr>
          <w:rFonts w:ascii="Times New Roman" w:eastAsia="Times New Roman" w:hAnsi="Times New Roman" w:cs="Times New Roman"/>
          <w:sz w:val="24"/>
          <w:szCs w:val="24"/>
        </w:rPr>
        <w:lastRenderedPageBreak/>
        <w:t>plants used for pain-related ailments in South Africa. J Ethnopharmacol. 2010;127:235–241. doi: 10.1016/j.jep.2009.11.015. [</w:t>
      </w:r>
      <w:hyperlink r:id="rId123"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24"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25"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Galluzzi L, Zamzami N, de La Motte Rouge T, Lemaire C, Brenner C, Kroemer G. Methods for the assessment of mitochondrial membrane permeabilization in apoptosis. Apoptosis. 2007;12:803–813. doi: 10.1007/s10495-007-0720-1. [</w:t>
      </w:r>
      <w:hyperlink r:id="rId126"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27"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28"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Gautam CS, Sharma PL. Potentiation of oxytocin evoked responses by (+) sotalol deoxysotalol and Vasicine HCl on isolated rat and rabbit uterus. Indian J. Med. Res. 1982;76(Suppl):107–114. [</w:t>
      </w:r>
      <w:hyperlink r:id="rId129"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30"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Gibbs BF. Differential modulation of IgE-dependent activation of human basophils by ambraxol and related secretolytic analogues. Int J Immunopathol Pharmacol. 2009;22:919–927. doi: 10.1177/039463200902200407. [</w:t>
      </w:r>
      <w:hyperlink r:id="rId131"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32"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33"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Grange JM, Snell NJ. Activity of bromhexine and ambroxol, semi-synthetic derivatives of vasicine from the Indian shrub Adhatoda vasica, against Mycobacterium tuberculosis in vitro. J Ethnopharmacol. 1996;50:49–53. doi: 10.1016/0378-8741(95)01331-8. [</w:t>
      </w:r>
      <w:hyperlink r:id="rId134"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35"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36"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Gruber HE, Hoelscher GL, Bethea S, Hanley EN., Jr Mitochondrial membrane potential and nuclear and gene expression changes during human disc cell apoptosis: in vitro and in vivo annulus findings. Spine. 2015;40:876–882. doi: 10.1097/BRS.0000000000000936. [</w:t>
      </w:r>
      <w:hyperlink r:id="rId137"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38"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39"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Kitazumi I, Maseki Y, Nomura Y, Shimanuki A, Sugita Y, Tsukahara M. Okadaic acid induces DNA fragmentation via caspase-3-dependent and caspase-3-independent pathways in Chinese hamster ovary (CHO)-K1 cells. FEBS J. 2010;277:404–412. doi: 10.1111/j.1742-4658.2009.07493.x. [</w:t>
      </w:r>
      <w:hyperlink r:id="rId140"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41"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42"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Kumar B, Koul S, Khandrika L, Meacham RB, Koul HK. Oxidative stress is inherent in prostate cancer cells and is required for aggressive phenotype. Cancer Res. 2008;68:1777–1785. doi: 10.1158/0008-5472.CAN-07-5259. [</w:t>
      </w:r>
      <w:hyperlink r:id="rId143"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44"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45"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Lee I, Pecinova A, Pecina P, Neel BG, Araki T, Kucherlapati R, Roberts AE, Hüttemann M. A suggested role for mitochondria in Noonan syndrome. Biochim Biophys Acta. 2010;1802:275–283. doi: 10.1016/j.bbadis.2009.10.005. [</w:t>
      </w:r>
      <w:hyperlink r:id="rId146" w:history="1">
        <w:r w:rsidRPr="000B138D">
          <w:rPr>
            <w:rFonts w:ascii="Times New Roman" w:eastAsia="Times New Roman" w:hAnsi="Times New Roman" w:cs="Times New Roman"/>
            <w:color w:val="0000FF"/>
            <w:sz w:val="24"/>
            <w:szCs w:val="24"/>
            <w:u w:val="single"/>
          </w:rPr>
          <w:t>PMC free article</w:t>
        </w:r>
      </w:hyperlink>
      <w:r w:rsidRPr="000B138D">
        <w:rPr>
          <w:rFonts w:ascii="Times New Roman" w:eastAsia="Times New Roman" w:hAnsi="Times New Roman" w:cs="Times New Roman"/>
          <w:sz w:val="24"/>
          <w:szCs w:val="24"/>
        </w:rPr>
        <w:t>] [</w:t>
      </w:r>
      <w:hyperlink r:id="rId147"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48"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49"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Liou GY, Storz P. Reactive oxygen species in cancer. Free Radic Res. 2010;44:479–496. doi: 10.3109/10715761003667554. [</w:t>
      </w:r>
      <w:hyperlink r:id="rId150" w:history="1">
        <w:r w:rsidRPr="000B138D">
          <w:rPr>
            <w:rFonts w:ascii="Times New Roman" w:eastAsia="Times New Roman" w:hAnsi="Times New Roman" w:cs="Times New Roman"/>
            <w:color w:val="0000FF"/>
            <w:sz w:val="24"/>
            <w:szCs w:val="24"/>
            <w:u w:val="single"/>
          </w:rPr>
          <w:t>PMC free article</w:t>
        </w:r>
      </w:hyperlink>
      <w:r w:rsidRPr="000B138D">
        <w:rPr>
          <w:rFonts w:ascii="Times New Roman" w:eastAsia="Times New Roman" w:hAnsi="Times New Roman" w:cs="Times New Roman"/>
          <w:sz w:val="24"/>
          <w:szCs w:val="24"/>
        </w:rPr>
        <w:t>] [</w:t>
      </w:r>
      <w:hyperlink r:id="rId151"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52"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53"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Liu W, Wang Y, He DD, Li SP, Zhu YD, Jiang B, Cheng XM, Wang Z, Wang CH. Antitussive, expectorant, and bronchodilating effects of quinazoline alkaloids (±)-vasicine, deoxyvasicine, and (±)-vasicinone from aerial parts of Peganum harmala L. Phytomedicine. 2015;22:1088–1095. doi: 10.1016/j.phymed.2015.08.005. [</w:t>
      </w:r>
      <w:hyperlink r:id="rId154"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55"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56"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Ly JD, Grubb DR, Lawen A. The mitochondrial membrane potential (deltapsi(m)) in apoptosis; an update. Apoptosis. 2003;8:115–128. doi: 10.1023/A:1022945107762. [</w:t>
      </w:r>
      <w:hyperlink r:id="rId157"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58"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59"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lastRenderedPageBreak/>
        <w:t>Malik PS, Raina V. Lung cancer: prevalent trends &amp; emerging concepts. Indian J Med Res. 2015;141:5–7. doi: 10.4103/0971-5916.154479. [</w:t>
      </w:r>
      <w:hyperlink r:id="rId160" w:history="1">
        <w:r w:rsidRPr="000B138D">
          <w:rPr>
            <w:rFonts w:ascii="Times New Roman" w:eastAsia="Times New Roman" w:hAnsi="Times New Roman" w:cs="Times New Roman"/>
            <w:color w:val="0000FF"/>
            <w:sz w:val="24"/>
            <w:szCs w:val="24"/>
            <w:u w:val="single"/>
          </w:rPr>
          <w:t>PMC free article</w:t>
        </w:r>
      </w:hyperlink>
      <w:r w:rsidRPr="000B138D">
        <w:rPr>
          <w:rFonts w:ascii="Times New Roman" w:eastAsia="Times New Roman" w:hAnsi="Times New Roman" w:cs="Times New Roman"/>
          <w:sz w:val="24"/>
          <w:szCs w:val="24"/>
        </w:rPr>
        <w:t>] [</w:t>
      </w:r>
      <w:hyperlink r:id="rId161"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62"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63"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Manna P, Das J, Ghosh J, Sil PC. Contribution of type 1 diabetes to rat liver dysfunction and cellular damage via activation of NOS, PARP, IκBα/NF-κB, MAPKs, and mitochondria-dependent pathways: prophylactic role of arjunolic acid. Free Radic Biol Med. 2010;48:1465–1484. doi: 10.1016/j.freeradbiomed.2010.02.025. [</w:t>
      </w:r>
      <w:hyperlink r:id="rId164"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65"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66"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Manna P, Sinha M, Sil PC. Arsenic-induced oxidative myocardial injury: protective role of arjunolic acid. Arch Toxicol. 2008;82:137–149. doi: 10.1007/s00204-007-0272-8. [</w:t>
      </w:r>
      <w:hyperlink r:id="rId167"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68"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69"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Marsden VS, Ekert PG, Van Delft M, Vaux DL, Adams JM, Strasser A. Bcl-2-regulated apoptosis and cytochrome c release can occur independently of both caspase-2 and caspase-9. J Cell Biol. 2004;165:775–780. doi: 10.1083/jcb.200312030. [</w:t>
      </w:r>
      <w:hyperlink r:id="rId170" w:history="1">
        <w:r w:rsidRPr="000B138D">
          <w:rPr>
            <w:rFonts w:ascii="Times New Roman" w:eastAsia="Times New Roman" w:hAnsi="Times New Roman" w:cs="Times New Roman"/>
            <w:color w:val="0000FF"/>
            <w:sz w:val="24"/>
            <w:szCs w:val="24"/>
            <w:u w:val="single"/>
          </w:rPr>
          <w:t>PMC free article</w:t>
        </w:r>
      </w:hyperlink>
      <w:r w:rsidRPr="000B138D">
        <w:rPr>
          <w:rFonts w:ascii="Times New Roman" w:eastAsia="Times New Roman" w:hAnsi="Times New Roman" w:cs="Times New Roman"/>
          <w:sz w:val="24"/>
          <w:szCs w:val="24"/>
        </w:rPr>
        <w:t>] [</w:t>
      </w:r>
      <w:hyperlink r:id="rId171"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72"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73"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Ningthoujam SS, Das Talukdar A, Potsangbam KS, Choudhury MD. Traditional uses of herbal vapour therapy in Manipur, North East India: an ethnobotanical survey. J Ethnopharmacol. 2013;147:136–147. doi: 10.1016/j.jep.2012.12.056. [</w:t>
      </w:r>
      <w:hyperlink r:id="rId174"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75"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76"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Oberley LW, Buettner GR. Role of superoxide dismutase in cancer: a review. Cancer Res. 1979;39:1141–1149. [</w:t>
      </w:r>
      <w:hyperlink r:id="rId177"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78"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Oltra AM, Carbonell F, Tormos C, Iradi A, Sáez GT. Antioxidant enzyme activities and the production of MDA and 8-oxo-dG in chronic lymphocytic leukemia. Free Radic Biol Med. 2001;30:1286–1292. doi: 10.1016/S0891-5849(01)00521-4. [</w:t>
      </w:r>
      <w:hyperlink r:id="rId179"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80"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81"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Pandita K, Bhatia MS, Thappa RK, Agarwal SG, Dhar KL, Atal CK. Seasonal variation of alkaloids of Adhatoda vasica and detection of glycosides and N-Oxides of vasicine and vasicinone. Planta Med. 1983;48:81–82. doi: 10.1055/s-2007-969891. [</w:t>
      </w:r>
      <w:hyperlink r:id="rId182"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83"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84"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Pinkoski MJ, Brunner T, Green DR, Lin T. Fas and Fas ligand in gut and liver. Am J Physiol Gastrointest Liver Physiol. 2000;278:G354–G366. doi: 10.1152/ajpgi.2000.278.3.G354. [</w:t>
      </w:r>
      <w:hyperlink r:id="rId185"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86"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87"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Qazi AK, Hussain A, Aga MA, Ali S, Taneja SC, Sharma PR, Saxena AK, Mondhe DM, Hamid A. Cell specific apoptosis by RLX is mediated by NFκB in human colon carcinoma HCT-116 cells. BMC Cell Biol. 2014;15:36. doi: 10.1186/1471-2121-15-36. [</w:t>
      </w:r>
      <w:hyperlink r:id="rId188" w:history="1">
        <w:r w:rsidRPr="000B138D">
          <w:rPr>
            <w:rFonts w:ascii="Times New Roman" w:eastAsia="Times New Roman" w:hAnsi="Times New Roman" w:cs="Times New Roman"/>
            <w:color w:val="0000FF"/>
            <w:sz w:val="24"/>
            <w:szCs w:val="24"/>
            <w:u w:val="single"/>
          </w:rPr>
          <w:t>PMC free article</w:t>
        </w:r>
      </w:hyperlink>
      <w:r w:rsidRPr="000B138D">
        <w:rPr>
          <w:rFonts w:ascii="Times New Roman" w:eastAsia="Times New Roman" w:hAnsi="Times New Roman" w:cs="Times New Roman"/>
          <w:sz w:val="24"/>
          <w:szCs w:val="24"/>
        </w:rPr>
        <w:t>] [</w:t>
      </w:r>
      <w:hyperlink r:id="rId189"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90"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91"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Qazi AK, Hussain A, Khan S, Aga MA, Behl A, Ali S, Singh SK, Taneja SC, Shah BA, Saxena AK, Mondhe DM, Hamid A. Quinazoline based small molecule exerts potent tumour suppressive properties by inhibiting PI3K/Akt/FoxO3a signalling in experimental colon cancer. Cancer Lett. 2015;359:47–56. doi: 10.1016/j.canlet.2014.12.034. [</w:t>
      </w:r>
      <w:hyperlink r:id="rId192"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93"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94"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Roy Choudhury P, Dutta Choudhury M, Ningthoujam SS, Das D, Nath D, Das Talukdar A. Ethnomedicinal plants used by traditional healers of North Tripura district, Tripura, North East India. J Ethnopharmacol. 2015;166:135–148. doi: 10.1016/j.jep.2015.03.026. [</w:t>
      </w:r>
      <w:hyperlink r:id="rId195"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96"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197"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lastRenderedPageBreak/>
        <w:t>Shang X, Guo X, Li B, Pan H, Zhang J, Zhang Y, Miao X. Microwave-assisted extraction of three bioactive alkaloids from Peganum harmala L. and their acaricidal activity against Psoroptes cuniculi in vitro. J Ethnopharmacol. 2016;192:350–361. doi: 10.1016/j.jep.2016.07.057. [</w:t>
      </w:r>
      <w:hyperlink r:id="rId198"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199"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200"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Shankar R, Lavekar GS, Deb S, Sharma BK. Traditional healing practice and folk medicines used by Mishing community of North East India. J Ayurveda Integr Med. 2012;3:124–129. doi: 10.4103/0975-9476.100171. [</w:t>
      </w:r>
      <w:hyperlink r:id="rId201" w:history="1">
        <w:r w:rsidRPr="000B138D">
          <w:rPr>
            <w:rFonts w:ascii="Times New Roman" w:eastAsia="Times New Roman" w:hAnsi="Times New Roman" w:cs="Times New Roman"/>
            <w:color w:val="0000FF"/>
            <w:sz w:val="24"/>
            <w:szCs w:val="24"/>
            <w:u w:val="single"/>
          </w:rPr>
          <w:t>PMC free article</w:t>
        </w:r>
      </w:hyperlink>
      <w:r w:rsidRPr="000B138D">
        <w:rPr>
          <w:rFonts w:ascii="Times New Roman" w:eastAsia="Times New Roman" w:hAnsi="Times New Roman" w:cs="Times New Roman"/>
          <w:sz w:val="24"/>
          <w:szCs w:val="24"/>
        </w:rPr>
        <w:t>] [</w:t>
      </w:r>
      <w:hyperlink r:id="rId202"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203"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204"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Shevyakov SV, Davydova OI, Kiselyov AS, Kravchenko DV, Ivachtchenko AV, Krasavin M. Natural products as templates for bioactive compound libraries: part 2. Novel modifications of vasicine (peganine) core via efficient and regioselective generation of 3-lithiodeoxyvasicine and its stereoselective addition to aliphatic ketones section sign. Nat Prod Res. 2006a;20:871–881. doi: 10.1080/14786410500480993. [</w:t>
      </w:r>
      <w:hyperlink r:id="rId205"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206"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207"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Shevyakov SV, Davydova OI, Pershin DG, Krasavin M, Kravchenko DV, Kiselyov A, Tkachenko SE, Ivachtchenko AV. Natural products as templates for bioactive compound libraries: synthesis of biaryl derivatives of (+/−)-vasicine. Nat Prod Res. 2006b;20:735–741. doi: 10.1080/14786410500247418. [</w:t>
      </w:r>
      <w:hyperlink r:id="rId208"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209"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210"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Singh B, Sharma RA. Anti-inflammatory and antimicrobial properties of pyrroloquinazoline alkaloids from Adhatoda vasica Nees. Phytomedicine. 2013;20:441–445. doi: 10.1016/j.phymed.2012.12.015. [</w:t>
      </w:r>
      <w:hyperlink r:id="rId211"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212"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213"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Skrzydlewska E, Sulkowski S, Koda M, Zalewski B, Kanczuga-Koda L, Sulkowska M. Lipid peroxidation and antioxidant status in colorectal cancer. World J Gastroenterol. 2005;11:403–406. doi: 10.3748/wjg.v11.i3.403. [</w:t>
      </w:r>
      <w:hyperlink r:id="rId214" w:history="1">
        <w:r w:rsidRPr="000B138D">
          <w:rPr>
            <w:rFonts w:ascii="Times New Roman" w:eastAsia="Times New Roman" w:hAnsi="Times New Roman" w:cs="Times New Roman"/>
            <w:color w:val="0000FF"/>
            <w:sz w:val="24"/>
            <w:szCs w:val="24"/>
            <w:u w:val="single"/>
          </w:rPr>
          <w:t>PMC free article</w:t>
        </w:r>
      </w:hyperlink>
      <w:r w:rsidRPr="000B138D">
        <w:rPr>
          <w:rFonts w:ascii="Times New Roman" w:eastAsia="Times New Roman" w:hAnsi="Times New Roman" w:cs="Times New Roman"/>
          <w:sz w:val="24"/>
          <w:szCs w:val="24"/>
        </w:rPr>
        <w:t>] [</w:t>
      </w:r>
      <w:hyperlink r:id="rId215"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216"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217"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Su J, Zhou L, Xia MH, Xu Y, Xiang XY, Sun LK. Bcl-2 family proteins are involved in the signal crosstalk between endoplasmic reticulum stress and mitochondrial dysfunction in tumor chemotherapy resistance. Biomed Res Int. 2014;2014:234370. doi: 10.1155/2014/234370. [</w:t>
      </w:r>
      <w:hyperlink r:id="rId218" w:history="1">
        <w:r w:rsidRPr="000B138D">
          <w:rPr>
            <w:rFonts w:ascii="Times New Roman" w:eastAsia="Times New Roman" w:hAnsi="Times New Roman" w:cs="Times New Roman"/>
            <w:color w:val="0000FF"/>
            <w:sz w:val="24"/>
            <w:szCs w:val="24"/>
            <w:u w:val="single"/>
          </w:rPr>
          <w:t>PMC free article</w:t>
        </w:r>
      </w:hyperlink>
      <w:r w:rsidRPr="000B138D">
        <w:rPr>
          <w:rFonts w:ascii="Times New Roman" w:eastAsia="Times New Roman" w:hAnsi="Times New Roman" w:cs="Times New Roman"/>
          <w:sz w:val="24"/>
          <w:szCs w:val="24"/>
        </w:rPr>
        <w:t>] [</w:t>
      </w:r>
      <w:hyperlink r:id="rId219"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220"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221"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Trachootham D, Alexandre J, Huang P. Targeting cancer cells by ROS-mediated mechanisms: a radical therapeutic approach? Nat Rev Drug Discov. 2009;8:579–591. doi: 10.1038/nrd2803. [</w:t>
      </w:r>
      <w:hyperlink r:id="rId222"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223"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224"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Tsao SM, Yin MC, Liu WH. Oxidant stress and B vitamins status in patients with non-small cell lung cancer. Nutr Cancer. 2007;59:8–13. doi: 10.1080/01635580701365043. [</w:t>
      </w:r>
      <w:hyperlink r:id="rId225"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226"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227"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Virag L, Marmer DJ, Szabó C. Crucial role of apopain in the peroxynitrite-induced apoptotic DNA fragmentation. Free Radic Biol Med. 1998;25:1075–1082. doi: 10.1016/S0891-5849(98)00139-7. [</w:t>
      </w:r>
      <w:hyperlink r:id="rId228"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229"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230"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Wong WW, Puthalakath H. Bcl-2 family proteins: the sentinels of the mitochondrial apoptosis pathway. IUBMB Life. 2008;60:390–397. doi: 10.1002/iub.51. [</w:t>
      </w:r>
      <w:hyperlink r:id="rId231" w:tgtFrame="pmc_ext"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w:t>
      </w:r>
      <w:hyperlink r:id="rId232" w:tgtFrame="pmc_ext" w:history="1">
        <w:r w:rsidRPr="000B138D">
          <w:rPr>
            <w:rFonts w:ascii="Times New Roman" w:eastAsia="Times New Roman" w:hAnsi="Times New Roman" w:cs="Times New Roman"/>
            <w:color w:val="0000FF"/>
            <w:sz w:val="24"/>
            <w:szCs w:val="24"/>
            <w:u w:val="single"/>
          </w:rPr>
          <w:t>CrossRef</w:t>
        </w:r>
      </w:hyperlink>
      <w:r w:rsidRPr="000B138D">
        <w:rPr>
          <w:rFonts w:ascii="Times New Roman" w:eastAsia="Times New Roman" w:hAnsi="Times New Roman" w:cs="Times New Roman"/>
          <w:sz w:val="24"/>
          <w:szCs w:val="24"/>
        </w:rPr>
        <w:t>] [</w:t>
      </w:r>
      <w:hyperlink r:id="rId233" w:tgtFrame="pmc_ext" w:history="1">
        <w:r w:rsidRPr="000B138D">
          <w:rPr>
            <w:rFonts w:ascii="Times New Roman" w:eastAsia="Times New Roman" w:hAnsi="Times New Roman" w:cs="Times New Roman"/>
            <w:color w:val="0000FF"/>
            <w:sz w:val="24"/>
            <w:szCs w:val="24"/>
            <w:u w:val="single"/>
          </w:rPr>
          <w:t>Google Scholar</w:t>
        </w:r>
      </w:hyperlink>
      <w:r w:rsidRPr="000B138D">
        <w:rPr>
          <w:rFonts w:ascii="Times New Roman" w:eastAsia="Times New Roman" w:hAnsi="Times New Roman" w:cs="Times New Roman"/>
          <w:sz w:val="24"/>
          <w:szCs w:val="24"/>
        </w:rPr>
        <w:t>]</w:t>
      </w:r>
    </w:p>
    <w:p w:rsidR="000B138D" w:rsidRPr="000B138D" w:rsidRDefault="000B138D" w:rsidP="000B138D">
      <w:pPr>
        <w:spacing w:after="0"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pict>
          <v:rect id="_x0000_i1025" style="width:0;height:1.5pt" o:hralign="center" o:hrstd="t" o:hr="t" fillcolor="#a0a0a0" stroked="f"/>
        </w:pict>
      </w:r>
    </w:p>
    <w:p w:rsidR="000B138D" w:rsidRPr="000B138D" w:rsidRDefault="000B138D" w:rsidP="000B138D">
      <w:pPr>
        <w:spacing w:after="0"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 xml:space="preserve">Articles from Biomolecules &amp; Therapeutics are provided here courtesy of </w:t>
      </w:r>
      <w:r w:rsidRPr="000B138D">
        <w:rPr>
          <w:rFonts w:ascii="Times New Roman" w:eastAsia="Times New Roman" w:hAnsi="Times New Roman" w:cs="Times New Roman"/>
          <w:b/>
          <w:bCs/>
          <w:sz w:val="24"/>
          <w:szCs w:val="24"/>
        </w:rPr>
        <w:t>Korean Society of Applied Pharmacology</w:t>
      </w:r>
    </w:p>
    <w:p w:rsidR="000B138D" w:rsidRPr="000B138D" w:rsidRDefault="000B138D" w:rsidP="000B138D">
      <w:pPr>
        <w:spacing w:before="100" w:beforeAutospacing="1" w:after="100" w:afterAutospacing="1" w:line="240" w:lineRule="auto"/>
        <w:outlineLvl w:val="1"/>
        <w:rPr>
          <w:rFonts w:ascii="Times New Roman" w:eastAsia="Times New Roman" w:hAnsi="Times New Roman" w:cs="Times New Roman"/>
          <w:b/>
          <w:bCs/>
          <w:sz w:val="36"/>
          <w:szCs w:val="36"/>
        </w:rPr>
      </w:pPr>
      <w:r w:rsidRPr="000B138D">
        <w:rPr>
          <w:rFonts w:ascii="Times New Roman" w:eastAsia="Times New Roman" w:hAnsi="Times New Roman" w:cs="Times New Roman"/>
          <w:b/>
          <w:bCs/>
          <w:sz w:val="36"/>
          <w:szCs w:val="36"/>
        </w:rPr>
        <w:lastRenderedPageBreak/>
        <w:t>Formats:</w:t>
      </w:r>
    </w:p>
    <w:p w:rsidR="000B138D" w:rsidRPr="000B138D" w:rsidRDefault="000B138D" w:rsidP="000B138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Article</w:t>
      </w:r>
    </w:p>
    <w:p w:rsidR="000B138D" w:rsidRPr="000B138D" w:rsidRDefault="000B138D" w:rsidP="000B138D">
      <w:pPr>
        <w:spacing w:after="0" w:line="240" w:lineRule="auto"/>
        <w:ind w:left="720"/>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 xml:space="preserve">| </w:t>
      </w:r>
    </w:p>
    <w:p w:rsidR="000B138D" w:rsidRPr="000B138D" w:rsidRDefault="000B138D" w:rsidP="000B138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34" w:history="1">
        <w:r w:rsidRPr="000B138D">
          <w:rPr>
            <w:rFonts w:ascii="Times New Roman" w:eastAsia="Times New Roman" w:hAnsi="Times New Roman" w:cs="Times New Roman"/>
            <w:color w:val="0000FF"/>
            <w:sz w:val="24"/>
            <w:szCs w:val="24"/>
            <w:u w:val="single"/>
          </w:rPr>
          <w:t>PubReader</w:t>
        </w:r>
      </w:hyperlink>
    </w:p>
    <w:p w:rsidR="000B138D" w:rsidRPr="000B138D" w:rsidRDefault="000B138D" w:rsidP="000B138D">
      <w:pPr>
        <w:spacing w:after="0" w:line="240" w:lineRule="auto"/>
        <w:ind w:left="720"/>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 xml:space="preserve">| </w:t>
      </w:r>
    </w:p>
    <w:p w:rsidR="000B138D" w:rsidRPr="000B138D" w:rsidRDefault="000B138D" w:rsidP="000B138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35" w:history="1">
        <w:r w:rsidRPr="000B138D">
          <w:rPr>
            <w:rFonts w:ascii="Times New Roman" w:eastAsia="Times New Roman" w:hAnsi="Times New Roman" w:cs="Times New Roman"/>
            <w:color w:val="0000FF"/>
            <w:sz w:val="24"/>
            <w:szCs w:val="24"/>
            <w:u w:val="single"/>
          </w:rPr>
          <w:t>ePub (beta)</w:t>
        </w:r>
      </w:hyperlink>
    </w:p>
    <w:p w:rsidR="000B138D" w:rsidRPr="000B138D" w:rsidRDefault="000B138D" w:rsidP="000B138D">
      <w:pPr>
        <w:spacing w:after="0" w:line="240" w:lineRule="auto"/>
        <w:ind w:left="720"/>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 xml:space="preserve">| </w:t>
      </w:r>
    </w:p>
    <w:p w:rsidR="000B138D" w:rsidRPr="000B138D" w:rsidRDefault="000B138D" w:rsidP="000B138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36" w:history="1">
        <w:r w:rsidRPr="000B138D">
          <w:rPr>
            <w:rFonts w:ascii="Times New Roman" w:eastAsia="Times New Roman" w:hAnsi="Times New Roman" w:cs="Times New Roman"/>
            <w:color w:val="0000FF"/>
            <w:sz w:val="24"/>
            <w:szCs w:val="24"/>
            <w:u w:val="single"/>
          </w:rPr>
          <w:t>PDF (2.9M)</w:t>
        </w:r>
      </w:hyperlink>
    </w:p>
    <w:p w:rsidR="000B138D" w:rsidRPr="000B138D" w:rsidRDefault="000B138D" w:rsidP="000B138D">
      <w:pPr>
        <w:spacing w:after="0" w:line="240" w:lineRule="auto"/>
        <w:ind w:left="720"/>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 xml:space="preserve">| </w:t>
      </w:r>
    </w:p>
    <w:p w:rsidR="000B138D" w:rsidRPr="000B138D" w:rsidRDefault="000B138D" w:rsidP="000B138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37" w:history="1">
        <w:r w:rsidRPr="000B138D">
          <w:rPr>
            <w:rFonts w:ascii="Times New Roman" w:eastAsia="Times New Roman" w:hAnsi="Times New Roman" w:cs="Times New Roman"/>
            <w:color w:val="0000FF"/>
            <w:sz w:val="24"/>
            <w:szCs w:val="24"/>
            <w:u w:val="single"/>
          </w:rPr>
          <w:t>Citation</w:t>
        </w:r>
      </w:hyperlink>
    </w:p>
    <w:p w:rsidR="000B138D" w:rsidRPr="000B138D" w:rsidRDefault="000B138D" w:rsidP="000B138D">
      <w:pPr>
        <w:spacing w:before="100" w:beforeAutospacing="1" w:after="100" w:afterAutospacing="1" w:line="240" w:lineRule="auto"/>
        <w:outlineLvl w:val="1"/>
        <w:rPr>
          <w:rFonts w:ascii="Times New Roman" w:eastAsia="Times New Roman" w:hAnsi="Times New Roman" w:cs="Times New Roman"/>
          <w:b/>
          <w:bCs/>
          <w:sz w:val="36"/>
          <w:szCs w:val="36"/>
        </w:rPr>
      </w:pPr>
      <w:r w:rsidRPr="000B138D">
        <w:rPr>
          <w:rFonts w:ascii="Times New Roman" w:eastAsia="Times New Roman" w:hAnsi="Times New Roman" w:cs="Times New Roman"/>
          <w:b/>
          <w:bCs/>
          <w:sz w:val="36"/>
          <w:szCs w:val="36"/>
        </w:rPr>
        <w:t>Share</w:t>
      </w:r>
    </w:p>
    <w:p w:rsidR="000B138D" w:rsidRPr="000B138D" w:rsidRDefault="000B138D" w:rsidP="000B138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38" w:tgtFrame="_blank" w:history="1">
        <w:r w:rsidRPr="000B138D">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hare on Facebook" href="https://www.facebook.com/sharer/sharer.php?u=https%3A%2F%2Fwww.ncbi.nlm.nih.gov%2Fpmc%2Farticles%2FPMC6029685%2F" target="&quot;_blank&quot;" style="width:24.2pt;height:24.2pt" o:button="t"/>
          </w:pict>
        </w:r>
        <w:r w:rsidRPr="000B138D">
          <w:rPr>
            <w:rFonts w:ascii="Times New Roman" w:eastAsia="Times New Roman" w:hAnsi="Times New Roman" w:cs="Times New Roman"/>
            <w:color w:val="0000FF"/>
            <w:sz w:val="24"/>
            <w:szCs w:val="24"/>
            <w:u w:val="single"/>
          </w:rPr>
          <w:t xml:space="preserve">Facebook </w:t>
        </w:r>
      </w:hyperlink>
    </w:p>
    <w:p w:rsidR="000B138D" w:rsidRPr="000B138D" w:rsidRDefault="000B138D" w:rsidP="000B138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39" w:tgtFrame="_blank" w:history="1">
        <w:r w:rsidRPr="000B138D">
          <w:rPr>
            <w:rFonts w:ascii="Times New Roman" w:eastAsia="Times New Roman" w:hAnsi="Times New Roman" w:cs="Times New Roman"/>
            <w:color w:val="0000FF"/>
            <w:sz w:val="24"/>
            <w:szCs w:val="24"/>
          </w:rPr>
          <w:pict>
            <v:shape id="_x0000_i1027" type="#_x0000_t75" alt="Share on Twitter" href="https://twitter.com/intent/tweet?url=https%3A%2F%2Fwww.ncbi.nlm.nih.gov%2Fpmc%2Farticles%2FPMC6029685%2F&amp;text=Anti-Proliferative%20Activities%20of%20Vasicinone%20on%20Lung%20Carcinoma%20Cells%20Mediated%20via%20Activation%20of%20Both%20Mitochondria-Dependent%20and%20Independent%20Pathways" target="&quot;_blank&quot;" style="width:24.2pt;height:24.2pt" o:button="t"/>
          </w:pict>
        </w:r>
        <w:r w:rsidRPr="000B138D">
          <w:rPr>
            <w:rFonts w:ascii="Times New Roman" w:eastAsia="Times New Roman" w:hAnsi="Times New Roman" w:cs="Times New Roman"/>
            <w:color w:val="0000FF"/>
            <w:sz w:val="24"/>
            <w:szCs w:val="24"/>
            <w:u w:val="single"/>
          </w:rPr>
          <w:t xml:space="preserve">Twitter </w:t>
        </w:r>
      </w:hyperlink>
    </w:p>
    <w:p w:rsidR="000B138D" w:rsidRPr="000B138D" w:rsidRDefault="000B138D" w:rsidP="000B138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40" w:tgtFrame="_blank" w:history="1">
        <w:r w:rsidRPr="000B138D">
          <w:rPr>
            <w:rFonts w:ascii="Times New Roman" w:eastAsia="Times New Roman" w:hAnsi="Times New Roman" w:cs="Times New Roman"/>
            <w:color w:val="0000FF"/>
            <w:sz w:val="24"/>
            <w:szCs w:val="24"/>
          </w:rPr>
          <w:pict>
            <v:shape id="_x0000_i1028" type="#_x0000_t75" alt="Share on Google Plus" href="https://plus.google.com/share?url=https%3A%2F%2Fwww.ncbi.nlm.nih.gov%2Fpmc%2Farticles%2FPMC6029685%2F" target="&quot;_blank&quot;" style="width:24.2pt;height:24.2pt" o:button="t"/>
          </w:pict>
        </w:r>
        <w:r w:rsidRPr="000B138D">
          <w:rPr>
            <w:rFonts w:ascii="Times New Roman" w:eastAsia="Times New Roman" w:hAnsi="Times New Roman" w:cs="Times New Roman"/>
            <w:color w:val="0000FF"/>
            <w:sz w:val="24"/>
            <w:szCs w:val="24"/>
            <w:u w:val="single"/>
          </w:rPr>
          <w:t xml:space="preserve">Google+ </w:t>
        </w:r>
      </w:hyperlink>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Save items</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Shutter"/>
      <w:r w:rsidRPr="000B138D">
        <w:rPr>
          <w:rFonts w:ascii="Times New Roman" w:eastAsia="Times New Roman" w:hAnsi="Times New Roman" w:cs="Times New Roman"/>
          <w:b/>
          <w:bCs/>
          <w:sz w:val="27"/>
          <w:szCs w:val="27"/>
        </w:rPr>
        <w:t>Similar articles in PubMed</w:t>
      </w:r>
    </w:p>
    <w:p w:rsidR="000B138D" w:rsidRPr="000B138D" w:rsidRDefault="000B138D" w:rsidP="000B138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41" w:history="1">
        <w:r w:rsidRPr="000B138D">
          <w:rPr>
            <w:rFonts w:ascii="Times New Roman" w:eastAsia="Times New Roman" w:hAnsi="Times New Roman" w:cs="Times New Roman"/>
            <w:color w:val="0000FF"/>
            <w:sz w:val="24"/>
            <w:szCs w:val="24"/>
            <w:u w:val="single"/>
          </w:rPr>
          <w:t>Celastrol induces apoptosis in non-small-cell lung cancer A549 cells through activation of mitochondria- and Fas/FasL-mediated pathways.</w:t>
        </w:r>
      </w:hyperlink>
      <w:r w:rsidRPr="000B138D">
        <w:rPr>
          <w:rFonts w:ascii="Times New Roman" w:eastAsia="Times New Roman" w:hAnsi="Times New Roman" w:cs="Times New Roman"/>
          <w:sz w:val="24"/>
          <w:szCs w:val="24"/>
        </w:rPr>
        <w:t xml:space="preserve">[Toxicol In Vitro. 2011] </w:t>
      </w:r>
    </w:p>
    <w:p w:rsidR="000B138D" w:rsidRPr="000B138D" w:rsidRDefault="000B138D" w:rsidP="000B138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42" w:history="1">
        <w:r w:rsidRPr="000B138D">
          <w:rPr>
            <w:rFonts w:ascii="Times New Roman" w:eastAsia="Times New Roman" w:hAnsi="Times New Roman" w:cs="Times New Roman"/>
            <w:color w:val="0000FF"/>
            <w:sz w:val="24"/>
            <w:szCs w:val="24"/>
            <w:u w:val="single"/>
          </w:rPr>
          <w:t>Concurrent production and relative quantification of vasicinone from in vivo and in vitro plant parts of Malabar nut (&lt;i&gt;Adhatoda vasica&lt;/i&gt; Nees).</w:t>
        </w:r>
      </w:hyperlink>
      <w:r w:rsidRPr="000B138D">
        <w:rPr>
          <w:rFonts w:ascii="Times New Roman" w:eastAsia="Times New Roman" w:hAnsi="Times New Roman" w:cs="Times New Roman"/>
          <w:sz w:val="24"/>
          <w:szCs w:val="24"/>
        </w:rPr>
        <w:t xml:space="preserve">[3 Biotech. 2017] </w:t>
      </w:r>
    </w:p>
    <w:p w:rsidR="000B138D" w:rsidRPr="000B138D" w:rsidRDefault="000B138D" w:rsidP="000B138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43" w:history="1">
        <w:r w:rsidRPr="000B138D">
          <w:rPr>
            <w:rFonts w:ascii="Times New Roman" w:eastAsia="Times New Roman" w:hAnsi="Times New Roman" w:cs="Times New Roman"/>
            <w:color w:val="0000FF"/>
            <w:sz w:val="24"/>
            <w:szCs w:val="24"/>
            <w:u w:val="single"/>
          </w:rPr>
          <w:t>Investigation of the mechanism and apoptotic pathway induced by 4β cinnamido linked podophyllotoxins against human lung cancer cells A549.</w:t>
        </w:r>
      </w:hyperlink>
      <w:r w:rsidRPr="000B138D">
        <w:rPr>
          <w:rFonts w:ascii="Times New Roman" w:eastAsia="Times New Roman" w:hAnsi="Times New Roman" w:cs="Times New Roman"/>
          <w:sz w:val="24"/>
          <w:szCs w:val="24"/>
        </w:rPr>
        <w:t xml:space="preserve">[Apoptosis. 2015] </w:t>
      </w:r>
    </w:p>
    <w:p w:rsidR="000B138D" w:rsidRPr="000B138D" w:rsidRDefault="000B138D" w:rsidP="000B138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44" w:history="1">
        <w:r w:rsidRPr="000B138D">
          <w:rPr>
            <w:rFonts w:ascii="Times New Roman" w:eastAsia="Times New Roman" w:hAnsi="Times New Roman" w:cs="Times New Roman"/>
            <w:color w:val="0000FF"/>
            <w:sz w:val="24"/>
            <w:szCs w:val="24"/>
            <w:u w:val="single"/>
          </w:rPr>
          <w:t>Involvement of Bcl-2 family, cytochrome c and caspase 3 in induction of apoptosis by beauvericin in human non-small cell lung cancer cells.</w:t>
        </w:r>
      </w:hyperlink>
      <w:r w:rsidRPr="000B138D">
        <w:rPr>
          <w:rFonts w:ascii="Times New Roman" w:eastAsia="Times New Roman" w:hAnsi="Times New Roman" w:cs="Times New Roman"/>
          <w:sz w:val="24"/>
          <w:szCs w:val="24"/>
        </w:rPr>
        <w:t xml:space="preserve">[Cancer Lett. 2005] </w:t>
      </w:r>
    </w:p>
    <w:p w:rsidR="000B138D" w:rsidRPr="000B138D" w:rsidRDefault="000B138D" w:rsidP="000B138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45" w:history="1">
        <w:r w:rsidRPr="000B138D">
          <w:rPr>
            <w:rFonts w:ascii="Times New Roman" w:eastAsia="Times New Roman" w:hAnsi="Times New Roman" w:cs="Times New Roman"/>
            <w:color w:val="0000FF"/>
            <w:sz w:val="24"/>
            <w:szCs w:val="24"/>
            <w:u w:val="single"/>
          </w:rPr>
          <w:t>Low fucose containing bacterial polysaccharide facilitate mitochondria-dependent ROS-induced apoptosis of human lung epithelial carcinoma via controlled regulation of MAPKs-mediated Nrf2/Keap1 homeostasis signaling.</w:t>
        </w:r>
      </w:hyperlink>
      <w:r w:rsidRPr="000B138D">
        <w:rPr>
          <w:rFonts w:ascii="Times New Roman" w:eastAsia="Times New Roman" w:hAnsi="Times New Roman" w:cs="Times New Roman"/>
          <w:sz w:val="24"/>
          <w:szCs w:val="24"/>
        </w:rPr>
        <w:t xml:space="preserve">[Mol Carcinog. 2015] </w:t>
      </w:r>
    </w:p>
    <w:p w:rsidR="000B138D" w:rsidRPr="000B138D" w:rsidRDefault="000B138D" w:rsidP="000B138D">
      <w:pPr>
        <w:spacing w:after="0" w:line="240" w:lineRule="auto"/>
        <w:rPr>
          <w:rFonts w:ascii="Times New Roman" w:eastAsia="Times New Roman" w:hAnsi="Times New Roman" w:cs="Times New Roman"/>
          <w:sz w:val="24"/>
          <w:szCs w:val="24"/>
        </w:rPr>
      </w:pPr>
      <w:hyperlink r:id="rId246" w:history="1">
        <w:r w:rsidRPr="000B138D">
          <w:rPr>
            <w:rFonts w:ascii="Times New Roman" w:eastAsia="Times New Roman" w:hAnsi="Times New Roman" w:cs="Times New Roman"/>
            <w:color w:val="0000FF"/>
            <w:sz w:val="24"/>
            <w:szCs w:val="24"/>
            <w:u w:val="single"/>
          </w:rPr>
          <w:t>See reviews...</w:t>
        </w:r>
      </w:hyperlink>
      <w:hyperlink r:id="rId247" w:history="1">
        <w:r w:rsidRPr="000B138D">
          <w:rPr>
            <w:rFonts w:ascii="Times New Roman" w:eastAsia="Times New Roman" w:hAnsi="Times New Roman" w:cs="Times New Roman"/>
            <w:color w:val="0000FF"/>
            <w:sz w:val="24"/>
            <w:szCs w:val="24"/>
            <w:u w:val="single"/>
          </w:rPr>
          <w:t>See all...</w:t>
        </w:r>
      </w:hyperlink>
      <w:r w:rsidRPr="000B138D">
        <w:rPr>
          <w:rFonts w:ascii="Times New Roman" w:eastAsia="Times New Roman" w:hAnsi="Times New Roman" w:cs="Times New Roman"/>
          <w:sz w:val="24"/>
          <w:szCs w:val="24"/>
        </w:rPr>
        <w:t xml:space="preserve"> </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Links</w:t>
      </w:r>
    </w:p>
    <w:p w:rsidR="000B138D" w:rsidRPr="000B138D" w:rsidRDefault="000B138D" w:rsidP="000B138D">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48" w:history="1">
        <w:r w:rsidRPr="000B138D">
          <w:rPr>
            <w:rFonts w:ascii="Times New Roman" w:eastAsia="Times New Roman" w:hAnsi="Times New Roman" w:cs="Times New Roman"/>
            <w:color w:val="0000FF"/>
            <w:sz w:val="24"/>
            <w:szCs w:val="24"/>
            <w:u w:val="single"/>
          </w:rPr>
          <w:t>MedGen</w:t>
        </w:r>
      </w:hyperlink>
      <w:r w:rsidRPr="000B138D">
        <w:rPr>
          <w:rFonts w:ascii="Times New Roman" w:eastAsia="Times New Roman" w:hAnsi="Times New Roman" w:cs="Times New Roman"/>
          <w:sz w:val="24"/>
          <w:szCs w:val="24"/>
        </w:rPr>
        <w:t xml:space="preserve"> </w:t>
      </w:r>
    </w:p>
    <w:p w:rsidR="000B138D" w:rsidRPr="000B138D" w:rsidRDefault="000B138D" w:rsidP="000B138D">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49" w:history="1">
        <w:r w:rsidRPr="000B138D">
          <w:rPr>
            <w:rFonts w:ascii="Times New Roman" w:eastAsia="Times New Roman" w:hAnsi="Times New Roman" w:cs="Times New Roman"/>
            <w:color w:val="0000FF"/>
            <w:sz w:val="24"/>
            <w:szCs w:val="24"/>
            <w:u w:val="single"/>
          </w:rPr>
          <w:t>PubMed</w:t>
        </w:r>
      </w:hyperlink>
      <w:r w:rsidRPr="000B138D">
        <w:rPr>
          <w:rFonts w:ascii="Times New Roman" w:eastAsia="Times New Roman" w:hAnsi="Times New Roman" w:cs="Times New Roman"/>
          <w:sz w:val="24"/>
          <w:szCs w:val="24"/>
        </w:rPr>
        <w:t xml:space="preserve"> </w:t>
      </w:r>
    </w:p>
    <w:p w:rsidR="000B138D" w:rsidRPr="000B138D" w:rsidRDefault="000B138D" w:rsidP="000B138D">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50" w:history="1">
        <w:r w:rsidRPr="000B138D">
          <w:rPr>
            <w:rFonts w:ascii="Times New Roman" w:eastAsia="Times New Roman" w:hAnsi="Times New Roman" w:cs="Times New Roman"/>
            <w:color w:val="0000FF"/>
            <w:sz w:val="24"/>
            <w:szCs w:val="24"/>
            <w:u w:val="single"/>
          </w:rPr>
          <w:t>Taxonomy</w:t>
        </w:r>
      </w:hyperlink>
      <w:r w:rsidRPr="000B138D">
        <w:rPr>
          <w:rFonts w:ascii="Times New Roman" w:eastAsia="Times New Roman" w:hAnsi="Times New Roman" w:cs="Times New Roman"/>
          <w:sz w:val="24"/>
          <w:szCs w:val="24"/>
        </w:rPr>
        <w:t xml:space="preserve"> </w:t>
      </w:r>
    </w:p>
    <w:p w:rsidR="000B138D" w:rsidRPr="000B138D" w:rsidRDefault="000B138D" w:rsidP="000B138D">
      <w:pPr>
        <w:spacing w:before="100" w:beforeAutospacing="1" w:after="100" w:afterAutospacing="1" w:line="240" w:lineRule="auto"/>
        <w:outlineLvl w:val="2"/>
        <w:rPr>
          <w:rFonts w:ascii="Times New Roman" w:eastAsia="Times New Roman" w:hAnsi="Times New Roman" w:cs="Times New Roman"/>
          <w:b/>
          <w:bCs/>
          <w:sz w:val="27"/>
          <w:szCs w:val="27"/>
        </w:rPr>
      </w:pPr>
      <w:r w:rsidRPr="000B138D">
        <w:rPr>
          <w:rFonts w:ascii="Times New Roman" w:eastAsia="Times New Roman" w:hAnsi="Times New Roman" w:cs="Times New Roman"/>
          <w:b/>
          <w:bCs/>
          <w:sz w:val="27"/>
          <w:szCs w:val="27"/>
        </w:rPr>
        <w:t>Recent Activity</w:t>
      </w:r>
    </w:p>
    <w:bookmarkEnd w:id="0"/>
    <w:p w:rsidR="000B138D" w:rsidRPr="000B138D" w:rsidRDefault="000B138D" w:rsidP="000B138D">
      <w:pPr>
        <w:spacing w:after="0" w:line="240" w:lineRule="auto"/>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fldChar w:fldCharType="begin"/>
      </w:r>
      <w:r w:rsidRPr="000B138D">
        <w:rPr>
          <w:rFonts w:ascii="Times New Roman" w:eastAsia="Times New Roman" w:hAnsi="Times New Roman" w:cs="Times New Roman"/>
          <w:sz w:val="24"/>
          <w:szCs w:val="24"/>
        </w:rPr>
        <w:instrText xml:space="preserve"> HYPERLINK "javascript:historyDisplayState('ClearHT')" </w:instrText>
      </w:r>
      <w:r w:rsidRPr="000B138D">
        <w:rPr>
          <w:rFonts w:ascii="Times New Roman" w:eastAsia="Times New Roman" w:hAnsi="Times New Roman" w:cs="Times New Roman"/>
          <w:sz w:val="24"/>
          <w:szCs w:val="24"/>
        </w:rPr>
        <w:fldChar w:fldCharType="separate"/>
      </w:r>
      <w:r w:rsidRPr="000B138D">
        <w:rPr>
          <w:rFonts w:ascii="Times New Roman" w:eastAsia="Times New Roman" w:hAnsi="Times New Roman" w:cs="Times New Roman"/>
          <w:color w:val="0000FF"/>
          <w:sz w:val="24"/>
          <w:szCs w:val="24"/>
          <w:u w:val="single"/>
        </w:rPr>
        <w:t>Clear</w:t>
      </w:r>
      <w:r w:rsidRPr="000B138D">
        <w:rPr>
          <w:rFonts w:ascii="Times New Roman" w:eastAsia="Times New Roman" w:hAnsi="Times New Roman" w:cs="Times New Roman"/>
          <w:sz w:val="24"/>
          <w:szCs w:val="24"/>
        </w:rPr>
        <w:fldChar w:fldCharType="end"/>
      </w:r>
      <w:hyperlink r:id="rId251" w:history="1">
        <w:r w:rsidRPr="000B138D">
          <w:rPr>
            <w:rFonts w:ascii="Times New Roman" w:eastAsia="Times New Roman" w:hAnsi="Times New Roman" w:cs="Times New Roman"/>
            <w:color w:val="0000FF"/>
            <w:sz w:val="24"/>
            <w:szCs w:val="24"/>
            <w:u w:val="single"/>
          </w:rPr>
          <w:t>Turn Off</w:t>
        </w:r>
      </w:hyperlink>
      <w:r w:rsidRPr="000B138D">
        <w:rPr>
          <w:rFonts w:ascii="Times New Roman" w:eastAsia="Times New Roman" w:hAnsi="Times New Roman" w:cs="Times New Roman"/>
          <w:sz w:val="24"/>
          <w:szCs w:val="24"/>
        </w:rPr>
        <w:t xml:space="preserve"> </w:t>
      </w:r>
    </w:p>
    <w:p w:rsidR="000B138D" w:rsidRPr="000B138D" w:rsidRDefault="000B138D" w:rsidP="000B138D">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52" w:history="1">
        <w:r w:rsidRPr="000B138D">
          <w:rPr>
            <w:rFonts w:ascii="Times New Roman" w:eastAsia="Times New Roman" w:hAnsi="Times New Roman" w:cs="Times New Roman"/>
            <w:color w:val="0000FF"/>
            <w:sz w:val="24"/>
            <w:szCs w:val="24"/>
            <w:u w:val="single"/>
          </w:rPr>
          <w:t>Anti-Proliferative Activities of Vasicinone on Lung Carcinoma Cells Mediated via...</w:t>
        </w:r>
      </w:hyperlink>
    </w:p>
    <w:p w:rsidR="000B138D" w:rsidRPr="000B138D" w:rsidRDefault="000B138D" w:rsidP="000B138D">
      <w:pPr>
        <w:spacing w:before="100" w:beforeAutospacing="1" w:after="100" w:afterAutospacing="1" w:line="240" w:lineRule="auto"/>
        <w:ind w:left="720"/>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Anti-Proliferative Activities of Vasicinone on Lung Carcinoma Cells Mediated via Activation of Both Mitochondria-Dependent and Independent Pathways</w:t>
      </w:r>
    </w:p>
    <w:p w:rsidR="000B138D" w:rsidRPr="000B138D" w:rsidRDefault="000B138D" w:rsidP="000B138D">
      <w:pPr>
        <w:spacing w:before="100" w:beforeAutospacing="1" w:after="100" w:afterAutospacing="1" w:line="240" w:lineRule="auto"/>
        <w:ind w:left="720"/>
        <w:rPr>
          <w:rFonts w:ascii="Times New Roman" w:eastAsia="Times New Roman" w:hAnsi="Times New Roman" w:cs="Times New Roman"/>
          <w:sz w:val="24"/>
          <w:szCs w:val="24"/>
        </w:rPr>
      </w:pPr>
      <w:r w:rsidRPr="000B138D">
        <w:rPr>
          <w:rFonts w:ascii="Times New Roman" w:eastAsia="Times New Roman" w:hAnsi="Times New Roman" w:cs="Times New Roman"/>
          <w:sz w:val="24"/>
          <w:szCs w:val="24"/>
        </w:rPr>
        <w:t>Biomolecules &amp;#x0026; Therapeutics. 2018 Jul; 26(4)409</w:t>
      </w:r>
    </w:p>
    <w:p w:rsidR="000B138D" w:rsidRPr="000B138D" w:rsidRDefault="000B138D" w:rsidP="000B138D">
      <w:pPr>
        <w:spacing w:after="0" w:line="240" w:lineRule="auto"/>
        <w:rPr>
          <w:rFonts w:ascii="Times New Roman" w:eastAsia="Times New Roman" w:hAnsi="Times New Roman" w:cs="Times New Roman"/>
          <w:sz w:val="24"/>
          <w:szCs w:val="24"/>
        </w:rPr>
      </w:pPr>
      <w:hyperlink r:id="rId253" w:history="1">
        <w:r w:rsidRPr="000B138D">
          <w:rPr>
            <w:rFonts w:ascii="Times New Roman" w:eastAsia="Times New Roman" w:hAnsi="Times New Roman" w:cs="Times New Roman"/>
            <w:color w:val="0000FF"/>
            <w:sz w:val="24"/>
            <w:szCs w:val="24"/>
            <w:u w:val="single"/>
          </w:rPr>
          <w:t>See more...</w:t>
        </w:r>
      </w:hyperlink>
      <w:r w:rsidRPr="000B138D">
        <w:rPr>
          <w:rFonts w:ascii="Times New Roman" w:eastAsia="Times New Roman" w:hAnsi="Times New Roman" w:cs="Times New Roman"/>
          <w:sz w:val="24"/>
          <w:szCs w:val="24"/>
        </w:rPr>
        <w:t xml:space="preserve"> </w:t>
      </w:r>
    </w:p>
    <w:p w:rsidR="000B138D" w:rsidRPr="000B138D" w:rsidRDefault="000B138D" w:rsidP="000B138D">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254" w:history="1">
        <w:r w:rsidRPr="000B138D">
          <w:rPr>
            <w:rFonts w:ascii="Times New Roman" w:eastAsia="Times New Roman" w:hAnsi="Times New Roman" w:cs="Times New Roman"/>
            <w:color w:val="0000FF"/>
            <w:sz w:val="24"/>
            <w:szCs w:val="24"/>
            <w:u w:val="single"/>
          </w:rPr>
          <w:t>Lung cancer: prevalent trends &amp;amp; emerging concepts.</w:t>
        </w:r>
      </w:hyperlink>
      <w:r w:rsidRPr="000B138D">
        <w:rPr>
          <w:rFonts w:ascii="Times New Roman" w:eastAsia="Times New Roman" w:hAnsi="Times New Roman" w:cs="Times New Roman"/>
          <w:sz w:val="24"/>
          <w:szCs w:val="24"/>
        </w:rPr>
        <w:t xml:space="preserve">[Indian J Med Res. 2015] </w:t>
      </w:r>
    </w:p>
    <w:p w:rsidR="000B138D" w:rsidRPr="000B138D" w:rsidRDefault="000B138D" w:rsidP="000B138D">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255" w:history="1">
        <w:r w:rsidRPr="000B138D">
          <w:rPr>
            <w:rFonts w:ascii="Times New Roman" w:eastAsia="Times New Roman" w:hAnsi="Times New Roman" w:cs="Times New Roman"/>
            <w:color w:val="0000FF"/>
            <w:sz w:val="24"/>
            <w:szCs w:val="24"/>
            <w:u w:val="single"/>
          </w:rPr>
          <w:t>Traditional healing practice and folk medicines used by Mishing community of North East India.</w:t>
        </w:r>
      </w:hyperlink>
      <w:r w:rsidRPr="000B138D">
        <w:rPr>
          <w:rFonts w:ascii="Times New Roman" w:eastAsia="Times New Roman" w:hAnsi="Times New Roman" w:cs="Times New Roman"/>
          <w:sz w:val="24"/>
          <w:szCs w:val="24"/>
        </w:rPr>
        <w:t xml:space="preserve">[J Ayurveda Integr Med. 2012] </w:t>
      </w:r>
    </w:p>
    <w:p w:rsidR="000B138D" w:rsidRPr="000B138D" w:rsidRDefault="000B138D" w:rsidP="000B138D">
      <w:pPr>
        <w:spacing w:after="0" w:line="240" w:lineRule="auto"/>
        <w:rPr>
          <w:rFonts w:ascii="Times New Roman" w:eastAsia="Times New Roman" w:hAnsi="Times New Roman" w:cs="Times New Roman"/>
          <w:sz w:val="24"/>
          <w:szCs w:val="24"/>
        </w:rPr>
      </w:pPr>
      <w:hyperlink r:id="rId256" w:history="1">
        <w:r w:rsidRPr="000B138D">
          <w:rPr>
            <w:rFonts w:ascii="Times New Roman" w:eastAsia="Times New Roman" w:hAnsi="Times New Roman" w:cs="Times New Roman"/>
            <w:color w:val="0000FF"/>
            <w:sz w:val="24"/>
            <w:szCs w:val="24"/>
            <w:u w:val="single"/>
          </w:rPr>
          <w:t>See more ...</w:t>
        </w:r>
      </w:hyperlink>
    </w:p>
    <w:p w:rsidR="000B138D" w:rsidRPr="000B138D" w:rsidRDefault="000B138D" w:rsidP="000B138D">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57" w:history="1">
        <w:r w:rsidRPr="000B138D">
          <w:rPr>
            <w:rFonts w:ascii="Times New Roman" w:eastAsia="Times New Roman" w:hAnsi="Times New Roman" w:cs="Times New Roman"/>
            <w:color w:val="0000FF"/>
            <w:sz w:val="24"/>
            <w:szCs w:val="24"/>
            <w:u w:val="single"/>
          </w:rPr>
          <w:t>Antitussive, expectorant, and bronchodilating effects of quinazoline alkaloids (±)-vasicine, deoxyvasicine, and (±)-vasicinone from aerial parts of Peganum harmala L.</w:t>
        </w:r>
      </w:hyperlink>
      <w:r w:rsidRPr="000B138D">
        <w:rPr>
          <w:rFonts w:ascii="Times New Roman" w:eastAsia="Times New Roman" w:hAnsi="Times New Roman" w:cs="Times New Roman"/>
          <w:sz w:val="24"/>
          <w:szCs w:val="24"/>
        </w:rPr>
        <w:t xml:space="preserve">[Phytomedicine. 2015] </w:t>
      </w:r>
    </w:p>
    <w:p w:rsidR="000B138D" w:rsidRPr="000B138D" w:rsidRDefault="000B138D" w:rsidP="000B138D">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58" w:history="1">
        <w:r w:rsidRPr="000B138D">
          <w:rPr>
            <w:rFonts w:ascii="Times New Roman" w:eastAsia="Times New Roman" w:hAnsi="Times New Roman" w:cs="Times New Roman"/>
            <w:color w:val="0000FF"/>
            <w:sz w:val="24"/>
            <w:szCs w:val="24"/>
            <w:u w:val="single"/>
          </w:rPr>
          <w:t>A bronchodilator alkaloid (vasicinone) from Adhatoda vasica Nees.</w:t>
        </w:r>
      </w:hyperlink>
      <w:r w:rsidRPr="000B138D">
        <w:rPr>
          <w:rFonts w:ascii="Times New Roman" w:eastAsia="Times New Roman" w:hAnsi="Times New Roman" w:cs="Times New Roman"/>
          <w:sz w:val="24"/>
          <w:szCs w:val="24"/>
        </w:rPr>
        <w:t xml:space="preserve">[Nature. 1959] </w:t>
      </w:r>
    </w:p>
    <w:p w:rsidR="000B138D" w:rsidRPr="000B138D" w:rsidRDefault="000B138D" w:rsidP="000B138D">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59" w:history="1">
        <w:r w:rsidRPr="000B138D">
          <w:rPr>
            <w:rFonts w:ascii="Times New Roman" w:eastAsia="Times New Roman" w:hAnsi="Times New Roman" w:cs="Times New Roman"/>
            <w:color w:val="0000FF"/>
            <w:sz w:val="24"/>
            <w:szCs w:val="24"/>
            <w:u w:val="single"/>
          </w:rPr>
          <w:t>Anti-inflammatory and antimicrobial properties of pyrroloquinazoline alkaloids from Adhatoda vasica Nees.</w:t>
        </w:r>
      </w:hyperlink>
      <w:r w:rsidRPr="000B138D">
        <w:rPr>
          <w:rFonts w:ascii="Times New Roman" w:eastAsia="Times New Roman" w:hAnsi="Times New Roman" w:cs="Times New Roman"/>
          <w:sz w:val="24"/>
          <w:szCs w:val="24"/>
        </w:rPr>
        <w:t xml:space="preserve">[Phytomedicine. 2013] </w:t>
      </w:r>
    </w:p>
    <w:p w:rsidR="000B138D" w:rsidRPr="000B138D" w:rsidRDefault="000B138D" w:rsidP="000B138D">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60" w:history="1">
        <w:r w:rsidRPr="000B138D">
          <w:rPr>
            <w:rFonts w:ascii="Times New Roman" w:eastAsia="Times New Roman" w:hAnsi="Times New Roman" w:cs="Times New Roman"/>
            <w:color w:val="0000FF"/>
            <w:sz w:val="24"/>
            <w:szCs w:val="24"/>
            <w:u w:val="single"/>
          </w:rPr>
          <w:t>Review Adhatoda vasica: a critical review of ethnopharmacological and toxicological data.</w:t>
        </w:r>
      </w:hyperlink>
      <w:r w:rsidRPr="000B138D">
        <w:rPr>
          <w:rFonts w:ascii="Times New Roman" w:eastAsia="Times New Roman" w:hAnsi="Times New Roman" w:cs="Times New Roman"/>
          <w:sz w:val="24"/>
          <w:szCs w:val="24"/>
        </w:rPr>
        <w:t xml:space="preserve">[J Ethnopharmacol. 2000] </w:t>
      </w:r>
    </w:p>
    <w:p w:rsidR="000B138D" w:rsidRPr="000B138D" w:rsidRDefault="000B138D" w:rsidP="000B138D">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61" w:history="1">
        <w:r w:rsidRPr="000B138D">
          <w:rPr>
            <w:rFonts w:ascii="Times New Roman" w:eastAsia="Times New Roman" w:hAnsi="Times New Roman" w:cs="Times New Roman"/>
            <w:color w:val="0000FF"/>
            <w:sz w:val="24"/>
            <w:szCs w:val="24"/>
            <w:u w:val="single"/>
          </w:rPr>
          <w:t>Seasonal variation of alkaloids of Adhatoda vasica and detection of glycosides and N-Oxides of vasicine and vasicinone.</w:t>
        </w:r>
      </w:hyperlink>
      <w:r w:rsidRPr="000B138D">
        <w:rPr>
          <w:rFonts w:ascii="Times New Roman" w:eastAsia="Times New Roman" w:hAnsi="Times New Roman" w:cs="Times New Roman"/>
          <w:sz w:val="24"/>
          <w:szCs w:val="24"/>
        </w:rPr>
        <w:t xml:space="preserve">[Planta Med. 1983] </w:t>
      </w:r>
    </w:p>
    <w:p w:rsidR="000B138D" w:rsidRPr="000B138D" w:rsidRDefault="000B138D" w:rsidP="000B138D">
      <w:pPr>
        <w:spacing w:after="0" w:line="240" w:lineRule="auto"/>
        <w:rPr>
          <w:rFonts w:ascii="Times New Roman" w:eastAsia="Times New Roman" w:hAnsi="Times New Roman" w:cs="Times New Roman"/>
          <w:sz w:val="24"/>
          <w:szCs w:val="24"/>
        </w:rPr>
      </w:pPr>
      <w:hyperlink r:id="rId262" w:history="1">
        <w:r w:rsidRPr="000B138D">
          <w:rPr>
            <w:rFonts w:ascii="Times New Roman" w:eastAsia="Times New Roman" w:hAnsi="Times New Roman" w:cs="Times New Roman"/>
            <w:color w:val="0000FF"/>
            <w:sz w:val="24"/>
            <w:szCs w:val="24"/>
            <w:u w:val="single"/>
          </w:rPr>
          <w:t>See more ...</w:t>
        </w:r>
      </w:hyperlink>
    </w:p>
    <w:p w:rsidR="000B138D" w:rsidRPr="000B138D" w:rsidRDefault="000B138D" w:rsidP="000B138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63" w:history="1">
        <w:r w:rsidRPr="000B138D">
          <w:rPr>
            <w:rFonts w:ascii="Times New Roman" w:eastAsia="Times New Roman" w:hAnsi="Times New Roman" w:cs="Times New Roman"/>
            <w:color w:val="0000FF"/>
            <w:sz w:val="24"/>
            <w:szCs w:val="24"/>
            <w:u w:val="single"/>
          </w:rPr>
          <w:t>Review Targeting cancer cells by ROS-mediated mechanisms: a radical therapeutic approach?</w:t>
        </w:r>
      </w:hyperlink>
      <w:r w:rsidRPr="000B138D">
        <w:rPr>
          <w:rFonts w:ascii="Times New Roman" w:eastAsia="Times New Roman" w:hAnsi="Times New Roman" w:cs="Times New Roman"/>
          <w:sz w:val="24"/>
          <w:szCs w:val="24"/>
        </w:rPr>
        <w:t xml:space="preserve">[Nat Rev Drug Discov. 2009] </w:t>
      </w:r>
    </w:p>
    <w:p w:rsidR="000B138D" w:rsidRPr="000B138D" w:rsidRDefault="000B138D" w:rsidP="000B138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64" w:history="1">
        <w:r w:rsidRPr="000B138D">
          <w:rPr>
            <w:rFonts w:ascii="Times New Roman" w:eastAsia="Times New Roman" w:hAnsi="Times New Roman" w:cs="Times New Roman"/>
            <w:color w:val="0000FF"/>
            <w:sz w:val="24"/>
            <w:szCs w:val="24"/>
            <w:u w:val="single"/>
          </w:rPr>
          <w:t>Review Reactive oxygen species in cancer.</w:t>
        </w:r>
      </w:hyperlink>
      <w:r w:rsidRPr="000B138D">
        <w:rPr>
          <w:rFonts w:ascii="Times New Roman" w:eastAsia="Times New Roman" w:hAnsi="Times New Roman" w:cs="Times New Roman"/>
          <w:sz w:val="24"/>
          <w:szCs w:val="24"/>
        </w:rPr>
        <w:t xml:space="preserve">[Free Radic Res. 2010] </w:t>
      </w:r>
    </w:p>
    <w:p w:rsidR="000B138D" w:rsidRPr="000B138D" w:rsidRDefault="000B138D" w:rsidP="000B138D">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265" w:history="1">
        <w:r w:rsidRPr="000B138D">
          <w:rPr>
            <w:rFonts w:ascii="Times New Roman" w:eastAsia="Times New Roman" w:hAnsi="Times New Roman" w:cs="Times New Roman"/>
            <w:color w:val="0000FF"/>
            <w:sz w:val="24"/>
            <w:szCs w:val="24"/>
            <w:u w:val="single"/>
          </w:rPr>
          <w:t>Review Arsenic-induced oxidative myocardial injury: protective role of arjunolic acid.</w:t>
        </w:r>
      </w:hyperlink>
      <w:r w:rsidRPr="000B138D">
        <w:rPr>
          <w:rFonts w:ascii="Times New Roman" w:eastAsia="Times New Roman" w:hAnsi="Times New Roman" w:cs="Times New Roman"/>
          <w:sz w:val="24"/>
          <w:szCs w:val="24"/>
        </w:rPr>
        <w:t xml:space="preserve">[Arch Toxicol. 2008] </w:t>
      </w:r>
    </w:p>
    <w:p w:rsidR="000B138D" w:rsidRPr="000B138D" w:rsidRDefault="000B138D" w:rsidP="000B138D">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266" w:history="1">
        <w:r w:rsidRPr="000B138D">
          <w:rPr>
            <w:rFonts w:ascii="Times New Roman" w:eastAsia="Times New Roman" w:hAnsi="Times New Roman" w:cs="Times New Roman"/>
            <w:color w:val="0000FF"/>
            <w:sz w:val="24"/>
            <w:szCs w:val="24"/>
            <w:u w:val="single"/>
          </w:rPr>
          <w:t>Antioxidant Potential of Vespa affinis L., a Traditional Edible Insect Species of North East India.</w:t>
        </w:r>
      </w:hyperlink>
      <w:r w:rsidRPr="000B138D">
        <w:rPr>
          <w:rFonts w:ascii="Times New Roman" w:eastAsia="Times New Roman" w:hAnsi="Times New Roman" w:cs="Times New Roman"/>
          <w:sz w:val="24"/>
          <w:szCs w:val="24"/>
        </w:rPr>
        <w:t xml:space="preserve">[PLoS One. 2016] </w:t>
      </w:r>
    </w:p>
    <w:p w:rsidR="000B138D" w:rsidRPr="000B138D" w:rsidRDefault="000B138D" w:rsidP="000B138D">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67" w:history="1">
        <w:r w:rsidRPr="000B138D">
          <w:rPr>
            <w:rFonts w:ascii="Times New Roman" w:eastAsia="Times New Roman" w:hAnsi="Times New Roman" w:cs="Times New Roman"/>
            <w:color w:val="0000FF"/>
            <w:sz w:val="24"/>
            <w:szCs w:val="24"/>
            <w:u w:val="single"/>
          </w:rPr>
          <w:t>Contribution of type 1 diabetes to rat liver dysfunction and cellular damage via activation of NOS, PARP, IkappaBalpha/NF-kappaB, MAPKs, and mitochondria-dependent pathways: Prophylactic role of arjunolic acid.</w:t>
        </w:r>
      </w:hyperlink>
      <w:r w:rsidRPr="000B138D">
        <w:rPr>
          <w:rFonts w:ascii="Times New Roman" w:eastAsia="Times New Roman" w:hAnsi="Times New Roman" w:cs="Times New Roman"/>
          <w:sz w:val="24"/>
          <w:szCs w:val="24"/>
        </w:rPr>
        <w:t xml:space="preserve">[Free Radic Biol Med. 2010] </w:t>
      </w:r>
    </w:p>
    <w:p w:rsidR="000B138D" w:rsidRPr="000B138D" w:rsidRDefault="000B138D" w:rsidP="000B138D">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268" w:history="1">
        <w:r w:rsidRPr="000B138D">
          <w:rPr>
            <w:rFonts w:ascii="Times New Roman" w:eastAsia="Times New Roman" w:hAnsi="Times New Roman" w:cs="Times New Roman"/>
            <w:color w:val="0000FF"/>
            <w:sz w:val="24"/>
            <w:szCs w:val="24"/>
            <w:u w:val="single"/>
          </w:rPr>
          <w:t>Anti-inflammatory, anticholinesterase, antioxidant and phytochemical properties of medicinal plants used for pain-related ailments in South Africa.</w:t>
        </w:r>
      </w:hyperlink>
      <w:r w:rsidRPr="000B138D">
        <w:rPr>
          <w:rFonts w:ascii="Times New Roman" w:eastAsia="Times New Roman" w:hAnsi="Times New Roman" w:cs="Times New Roman"/>
          <w:sz w:val="24"/>
          <w:szCs w:val="24"/>
        </w:rPr>
        <w:t xml:space="preserve">[J Ethnopharmacol. 2010] </w:t>
      </w:r>
    </w:p>
    <w:p w:rsidR="000B138D" w:rsidRPr="000B138D" w:rsidRDefault="000B138D" w:rsidP="000B138D">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269" w:history="1">
        <w:r w:rsidRPr="000B138D">
          <w:rPr>
            <w:rFonts w:ascii="Times New Roman" w:eastAsia="Times New Roman" w:hAnsi="Times New Roman" w:cs="Times New Roman"/>
            <w:color w:val="0000FF"/>
            <w:sz w:val="24"/>
            <w:szCs w:val="24"/>
            <w:u w:val="single"/>
          </w:rPr>
          <w:t>A suggested role for mitochondria in Noonan syndrome.</w:t>
        </w:r>
      </w:hyperlink>
      <w:r w:rsidRPr="000B138D">
        <w:rPr>
          <w:rFonts w:ascii="Times New Roman" w:eastAsia="Times New Roman" w:hAnsi="Times New Roman" w:cs="Times New Roman"/>
          <w:sz w:val="24"/>
          <w:szCs w:val="24"/>
        </w:rPr>
        <w:t xml:space="preserve">[Biochim Biophys Acta. 2010] </w:t>
      </w:r>
    </w:p>
    <w:p w:rsidR="000B138D" w:rsidRPr="000B138D" w:rsidRDefault="000B138D" w:rsidP="000B138D">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70" w:history="1">
        <w:r w:rsidRPr="000B138D">
          <w:rPr>
            <w:rFonts w:ascii="Times New Roman" w:eastAsia="Times New Roman" w:hAnsi="Times New Roman" w:cs="Times New Roman"/>
            <w:color w:val="0000FF"/>
            <w:sz w:val="24"/>
            <w:szCs w:val="24"/>
            <w:u w:val="single"/>
          </w:rPr>
          <w:t>Okadaic acid induces DNA fragmentation via caspase-3-dependent and caspase-3-independent pathways in Chinese hamster ovary (CHO)-K1 cells.</w:t>
        </w:r>
      </w:hyperlink>
      <w:r w:rsidRPr="000B138D">
        <w:rPr>
          <w:rFonts w:ascii="Times New Roman" w:eastAsia="Times New Roman" w:hAnsi="Times New Roman" w:cs="Times New Roman"/>
          <w:sz w:val="24"/>
          <w:szCs w:val="24"/>
        </w:rPr>
        <w:t xml:space="preserve">[FEBS J. 2010] </w:t>
      </w:r>
    </w:p>
    <w:p w:rsidR="000B138D" w:rsidRPr="000B138D" w:rsidRDefault="000B138D" w:rsidP="000B138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71" w:history="1">
        <w:r w:rsidRPr="000B138D">
          <w:rPr>
            <w:rFonts w:ascii="Times New Roman" w:eastAsia="Times New Roman" w:hAnsi="Times New Roman" w:cs="Times New Roman"/>
            <w:color w:val="0000FF"/>
            <w:sz w:val="24"/>
            <w:szCs w:val="24"/>
            <w:u w:val="single"/>
          </w:rPr>
          <w:t>Review Adhatoda vasica: a critical review of ethnopharmacological and toxicological data.</w:t>
        </w:r>
      </w:hyperlink>
      <w:r w:rsidRPr="000B138D">
        <w:rPr>
          <w:rFonts w:ascii="Times New Roman" w:eastAsia="Times New Roman" w:hAnsi="Times New Roman" w:cs="Times New Roman"/>
          <w:sz w:val="24"/>
          <w:szCs w:val="24"/>
        </w:rPr>
        <w:t xml:space="preserve">[J Ethnopharmacol. 2000] </w:t>
      </w:r>
    </w:p>
    <w:p w:rsidR="000B138D" w:rsidRPr="000B138D" w:rsidRDefault="000B138D" w:rsidP="000B138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72" w:history="1">
        <w:r w:rsidRPr="000B138D">
          <w:rPr>
            <w:rFonts w:ascii="Times New Roman" w:eastAsia="Times New Roman" w:hAnsi="Times New Roman" w:cs="Times New Roman"/>
            <w:color w:val="0000FF"/>
            <w:sz w:val="24"/>
            <w:szCs w:val="24"/>
            <w:u w:val="single"/>
          </w:rPr>
          <w:t>Differential modulation of IgE-dependent activation of human basophils by ambroxol and related secretolytic analogues.</w:t>
        </w:r>
      </w:hyperlink>
      <w:r w:rsidRPr="000B138D">
        <w:rPr>
          <w:rFonts w:ascii="Times New Roman" w:eastAsia="Times New Roman" w:hAnsi="Times New Roman" w:cs="Times New Roman"/>
          <w:sz w:val="24"/>
          <w:szCs w:val="24"/>
        </w:rPr>
        <w:t xml:space="preserve">[Int J Immunopathol Pharmacol. 2009] </w:t>
      </w:r>
    </w:p>
    <w:p w:rsidR="000B138D" w:rsidRPr="000B138D" w:rsidRDefault="000B138D" w:rsidP="000B138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73" w:history="1">
        <w:r w:rsidRPr="000B138D">
          <w:rPr>
            <w:rFonts w:ascii="Times New Roman" w:eastAsia="Times New Roman" w:hAnsi="Times New Roman" w:cs="Times New Roman"/>
            <w:color w:val="0000FF"/>
            <w:sz w:val="24"/>
            <w:szCs w:val="24"/>
            <w:u w:val="single"/>
          </w:rPr>
          <w:t>Potentiation of oxytocin evoked responses by (+) sotalol deoxysotalol and Vasicine HCl on isolated rat and rabbit uterus.</w:t>
        </w:r>
      </w:hyperlink>
      <w:r w:rsidRPr="000B138D">
        <w:rPr>
          <w:rFonts w:ascii="Times New Roman" w:eastAsia="Times New Roman" w:hAnsi="Times New Roman" w:cs="Times New Roman"/>
          <w:sz w:val="24"/>
          <w:szCs w:val="24"/>
        </w:rPr>
        <w:t xml:space="preserve">[Indian J Med Res. 1982] </w:t>
      </w:r>
    </w:p>
    <w:p w:rsidR="000B138D" w:rsidRPr="000B138D" w:rsidRDefault="000B138D" w:rsidP="000B138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74" w:history="1">
        <w:r w:rsidRPr="000B138D">
          <w:rPr>
            <w:rFonts w:ascii="Times New Roman" w:eastAsia="Times New Roman" w:hAnsi="Times New Roman" w:cs="Times New Roman"/>
            <w:color w:val="0000FF"/>
            <w:sz w:val="24"/>
            <w:szCs w:val="24"/>
            <w:u w:val="single"/>
          </w:rPr>
          <w:t>Activity of bromhexine and ambroxol, semi-synthetic derivatives of vasicine from the Indian shrub Adhatoda vasica, against Mycobacterium tuberculosis in vitro.</w:t>
        </w:r>
      </w:hyperlink>
      <w:r w:rsidRPr="000B138D">
        <w:rPr>
          <w:rFonts w:ascii="Times New Roman" w:eastAsia="Times New Roman" w:hAnsi="Times New Roman" w:cs="Times New Roman"/>
          <w:sz w:val="24"/>
          <w:szCs w:val="24"/>
        </w:rPr>
        <w:t xml:space="preserve">[J Ethnopharmacol. 1996] </w:t>
      </w:r>
    </w:p>
    <w:p w:rsidR="000B138D" w:rsidRPr="000B138D" w:rsidRDefault="000B138D" w:rsidP="000B138D">
      <w:pPr>
        <w:spacing w:after="0" w:line="240" w:lineRule="auto"/>
        <w:rPr>
          <w:rFonts w:ascii="Times New Roman" w:eastAsia="Times New Roman" w:hAnsi="Times New Roman" w:cs="Times New Roman"/>
          <w:sz w:val="24"/>
          <w:szCs w:val="24"/>
        </w:rPr>
      </w:pPr>
      <w:hyperlink r:id="rId275" w:history="1">
        <w:r w:rsidRPr="000B138D">
          <w:rPr>
            <w:rFonts w:ascii="Times New Roman" w:eastAsia="Times New Roman" w:hAnsi="Times New Roman" w:cs="Times New Roman"/>
            <w:color w:val="0000FF"/>
            <w:sz w:val="24"/>
            <w:szCs w:val="24"/>
            <w:u w:val="single"/>
          </w:rPr>
          <w:t>See more ...</w:t>
        </w:r>
      </w:hyperlink>
    </w:p>
    <w:p w:rsidR="000B138D" w:rsidRPr="000B138D" w:rsidRDefault="000B138D" w:rsidP="000B138D">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276" w:history="1">
        <w:r w:rsidRPr="000B138D">
          <w:rPr>
            <w:rFonts w:ascii="Times New Roman" w:eastAsia="Times New Roman" w:hAnsi="Times New Roman" w:cs="Times New Roman"/>
            <w:color w:val="0000FF"/>
            <w:sz w:val="24"/>
            <w:szCs w:val="24"/>
            <w:u w:val="single"/>
          </w:rPr>
          <w:t>Review Fas and Fas ligand in gut and liver.</w:t>
        </w:r>
      </w:hyperlink>
      <w:r w:rsidRPr="000B138D">
        <w:rPr>
          <w:rFonts w:ascii="Times New Roman" w:eastAsia="Times New Roman" w:hAnsi="Times New Roman" w:cs="Times New Roman"/>
          <w:sz w:val="24"/>
          <w:szCs w:val="24"/>
        </w:rPr>
        <w:t xml:space="preserve">[Am J Physiol Gastrointest Liver Physiol. 2000] </w:t>
      </w:r>
    </w:p>
    <w:p w:rsidR="000B138D" w:rsidRPr="000B138D" w:rsidRDefault="000B138D" w:rsidP="000B138D">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277" w:history="1">
        <w:r w:rsidRPr="000B138D">
          <w:rPr>
            <w:rFonts w:ascii="Times New Roman" w:eastAsia="Times New Roman" w:hAnsi="Times New Roman" w:cs="Times New Roman"/>
            <w:color w:val="0000FF"/>
            <w:sz w:val="24"/>
            <w:szCs w:val="24"/>
            <w:u w:val="single"/>
          </w:rPr>
          <w:t>Review Bcl-2 family proteins: the sentinels of the mitochondrial apoptosis pathway.</w:t>
        </w:r>
      </w:hyperlink>
      <w:r w:rsidRPr="000B138D">
        <w:rPr>
          <w:rFonts w:ascii="Times New Roman" w:eastAsia="Times New Roman" w:hAnsi="Times New Roman" w:cs="Times New Roman"/>
          <w:sz w:val="24"/>
          <w:szCs w:val="24"/>
        </w:rPr>
        <w:t xml:space="preserve">[IUBMB Life. 2008] </w:t>
      </w:r>
    </w:p>
    <w:p w:rsidR="000B138D" w:rsidRPr="000B138D" w:rsidRDefault="000B138D" w:rsidP="000B138D">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278" w:history="1">
        <w:r w:rsidRPr="000B138D">
          <w:rPr>
            <w:rFonts w:ascii="Times New Roman" w:eastAsia="Times New Roman" w:hAnsi="Times New Roman" w:cs="Times New Roman"/>
            <w:color w:val="0000FF"/>
            <w:sz w:val="24"/>
            <w:szCs w:val="24"/>
            <w:u w:val="single"/>
          </w:rPr>
          <w:t>Review Bcl-2 family proteins are involved in the signal crosstalk between endoplasmic reticulum stress and mitochondrial dysfunction in tumor chemotherapy resistance.</w:t>
        </w:r>
      </w:hyperlink>
      <w:r w:rsidRPr="000B138D">
        <w:rPr>
          <w:rFonts w:ascii="Times New Roman" w:eastAsia="Times New Roman" w:hAnsi="Times New Roman" w:cs="Times New Roman"/>
          <w:sz w:val="24"/>
          <w:szCs w:val="24"/>
        </w:rPr>
        <w:t xml:space="preserve">[Biomed Res Int. 2014] </w:t>
      </w:r>
    </w:p>
    <w:p w:rsidR="000B138D" w:rsidRPr="000B138D" w:rsidRDefault="000B138D" w:rsidP="000B138D">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279" w:history="1">
        <w:r w:rsidRPr="000B138D">
          <w:rPr>
            <w:rFonts w:ascii="Times New Roman" w:eastAsia="Times New Roman" w:hAnsi="Times New Roman" w:cs="Times New Roman"/>
            <w:color w:val="0000FF"/>
            <w:sz w:val="24"/>
            <w:szCs w:val="24"/>
            <w:u w:val="single"/>
          </w:rPr>
          <w:t>Review The mitochondrial membrane potential (deltapsi(m)) in apoptosis; an update.</w:t>
        </w:r>
      </w:hyperlink>
      <w:r w:rsidRPr="000B138D">
        <w:rPr>
          <w:rFonts w:ascii="Times New Roman" w:eastAsia="Times New Roman" w:hAnsi="Times New Roman" w:cs="Times New Roman"/>
          <w:sz w:val="24"/>
          <w:szCs w:val="24"/>
        </w:rPr>
        <w:t xml:space="preserve">[Apoptosis. 2003] </w:t>
      </w:r>
    </w:p>
    <w:p w:rsidR="000B138D" w:rsidRPr="000B138D" w:rsidRDefault="000B138D" w:rsidP="000B138D">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280" w:history="1">
        <w:r w:rsidRPr="000B138D">
          <w:rPr>
            <w:rFonts w:ascii="Times New Roman" w:eastAsia="Times New Roman" w:hAnsi="Times New Roman" w:cs="Times New Roman"/>
            <w:color w:val="0000FF"/>
            <w:sz w:val="24"/>
            <w:szCs w:val="24"/>
            <w:u w:val="single"/>
          </w:rPr>
          <w:t>Review Methods for the assessment of mitochondrial membrane permeabilization in apoptosis.</w:t>
        </w:r>
      </w:hyperlink>
      <w:r w:rsidRPr="000B138D">
        <w:rPr>
          <w:rFonts w:ascii="Times New Roman" w:eastAsia="Times New Roman" w:hAnsi="Times New Roman" w:cs="Times New Roman"/>
          <w:sz w:val="24"/>
          <w:szCs w:val="24"/>
        </w:rPr>
        <w:t xml:space="preserve">[Apoptosis. 2007] </w:t>
      </w:r>
    </w:p>
    <w:p w:rsidR="000B138D" w:rsidRPr="000B138D" w:rsidRDefault="000B138D" w:rsidP="000B138D">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281" w:history="1">
        <w:r w:rsidRPr="000B138D">
          <w:rPr>
            <w:rFonts w:ascii="Times New Roman" w:eastAsia="Times New Roman" w:hAnsi="Times New Roman" w:cs="Times New Roman"/>
            <w:color w:val="0000FF"/>
            <w:sz w:val="24"/>
            <w:szCs w:val="24"/>
            <w:u w:val="single"/>
          </w:rPr>
          <w:t>Contribution of type 1 diabetes to rat liver dysfunction and cellular damage via activation of NOS, PARP, IkappaBalpha/NF-kappaB, MAPKs, and mitochondria-dependent pathways: Prophylactic role of arjunolic acid.</w:t>
        </w:r>
      </w:hyperlink>
      <w:r w:rsidRPr="000B138D">
        <w:rPr>
          <w:rFonts w:ascii="Times New Roman" w:eastAsia="Times New Roman" w:hAnsi="Times New Roman" w:cs="Times New Roman"/>
          <w:sz w:val="24"/>
          <w:szCs w:val="24"/>
        </w:rPr>
        <w:t xml:space="preserve">[Free Radic Biol Med. 2010] </w:t>
      </w:r>
    </w:p>
    <w:p w:rsidR="000B138D" w:rsidRPr="000B138D" w:rsidRDefault="000B138D" w:rsidP="000B138D">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282" w:history="1">
        <w:r w:rsidRPr="000B138D">
          <w:rPr>
            <w:rFonts w:ascii="Times New Roman" w:eastAsia="Times New Roman" w:hAnsi="Times New Roman" w:cs="Times New Roman"/>
            <w:color w:val="0000FF"/>
            <w:sz w:val="24"/>
            <w:szCs w:val="24"/>
            <w:u w:val="single"/>
          </w:rPr>
          <w:t>Mitochondrial Membrane Potential and Nuclear and Gene Expression Changes During Human Disc Cell Apoptosis: In Vitro and In Vivo Annulus Findings.</w:t>
        </w:r>
      </w:hyperlink>
      <w:r w:rsidRPr="000B138D">
        <w:rPr>
          <w:rFonts w:ascii="Times New Roman" w:eastAsia="Times New Roman" w:hAnsi="Times New Roman" w:cs="Times New Roman"/>
          <w:sz w:val="24"/>
          <w:szCs w:val="24"/>
        </w:rPr>
        <w:t xml:space="preserve">[Spine (Phila Pa 1976). 2015] </w:t>
      </w:r>
    </w:p>
    <w:p w:rsidR="000B138D" w:rsidRPr="000B138D" w:rsidRDefault="000B138D" w:rsidP="000B138D">
      <w:pPr>
        <w:spacing w:after="0" w:line="240" w:lineRule="auto"/>
        <w:rPr>
          <w:rFonts w:ascii="Times New Roman" w:eastAsia="Times New Roman" w:hAnsi="Times New Roman" w:cs="Times New Roman"/>
          <w:sz w:val="24"/>
          <w:szCs w:val="24"/>
        </w:rPr>
      </w:pPr>
      <w:hyperlink r:id="rId283" w:history="1">
        <w:r w:rsidRPr="000B138D">
          <w:rPr>
            <w:rFonts w:ascii="Times New Roman" w:eastAsia="Times New Roman" w:hAnsi="Times New Roman" w:cs="Times New Roman"/>
            <w:color w:val="0000FF"/>
            <w:sz w:val="24"/>
            <w:szCs w:val="24"/>
            <w:u w:val="single"/>
          </w:rPr>
          <w:t>See more ...</w:t>
        </w:r>
      </w:hyperlink>
    </w:p>
    <w:p w:rsidR="000B138D" w:rsidRPr="000B138D" w:rsidRDefault="000B138D" w:rsidP="000B138D">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284" w:history="1">
        <w:r w:rsidRPr="000B138D">
          <w:rPr>
            <w:rFonts w:ascii="Times New Roman" w:eastAsia="Times New Roman" w:hAnsi="Times New Roman" w:cs="Times New Roman"/>
            <w:color w:val="0000FF"/>
            <w:sz w:val="24"/>
            <w:szCs w:val="24"/>
            <w:u w:val="single"/>
          </w:rPr>
          <w:t>Crucial role of apopain in the peroxynitrite-induced apoptotic DNA fragmentation.</w:t>
        </w:r>
      </w:hyperlink>
      <w:r w:rsidRPr="000B138D">
        <w:rPr>
          <w:rFonts w:ascii="Times New Roman" w:eastAsia="Times New Roman" w:hAnsi="Times New Roman" w:cs="Times New Roman"/>
          <w:sz w:val="24"/>
          <w:szCs w:val="24"/>
        </w:rPr>
        <w:t xml:space="preserve">[Free Radic Biol Med. 1998] </w:t>
      </w:r>
    </w:p>
    <w:p w:rsidR="000B138D" w:rsidRPr="000B138D" w:rsidRDefault="000B138D" w:rsidP="000B138D">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285" w:history="1">
        <w:r w:rsidRPr="000B138D">
          <w:rPr>
            <w:rFonts w:ascii="Times New Roman" w:eastAsia="Times New Roman" w:hAnsi="Times New Roman" w:cs="Times New Roman"/>
            <w:color w:val="0000FF"/>
            <w:sz w:val="24"/>
            <w:szCs w:val="24"/>
            <w:u w:val="single"/>
          </w:rPr>
          <w:t>Oxidant stress and B vitamins status in patients with non-small cell lung cancer.</w:t>
        </w:r>
      </w:hyperlink>
      <w:r w:rsidRPr="000B138D">
        <w:rPr>
          <w:rFonts w:ascii="Times New Roman" w:eastAsia="Times New Roman" w:hAnsi="Times New Roman" w:cs="Times New Roman"/>
          <w:sz w:val="24"/>
          <w:szCs w:val="24"/>
        </w:rPr>
        <w:t xml:space="preserve">[Nutr Cancer. 2007] </w:t>
      </w:r>
    </w:p>
    <w:p w:rsidR="000B138D" w:rsidRPr="000B138D" w:rsidRDefault="000B138D" w:rsidP="000B138D">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286" w:history="1">
        <w:r w:rsidRPr="000B138D">
          <w:rPr>
            <w:rFonts w:ascii="Times New Roman" w:eastAsia="Times New Roman" w:hAnsi="Times New Roman" w:cs="Times New Roman"/>
            <w:color w:val="0000FF"/>
            <w:sz w:val="24"/>
            <w:szCs w:val="24"/>
            <w:u w:val="single"/>
          </w:rPr>
          <w:t>Oxidative stress is inherent in prostate cancer cells and is required for aggressive phenotype.</w:t>
        </w:r>
      </w:hyperlink>
      <w:r w:rsidRPr="000B138D">
        <w:rPr>
          <w:rFonts w:ascii="Times New Roman" w:eastAsia="Times New Roman" w:hAnsi="Times New Roman" w:cs="Times New Roman"/>
          <w:sz w:val="24"/>
          <w:szCs w:val="24"/>
        </w:rPr>
        <w:t xml:space="preserve">[Cancer Res. 2008] </w:t>
      </w:r>
    </w:p>
    <w:p w:rsidR="000B138D" w:rsidRPr="000B138D" w:rsidRDefault="000B138D" w:rsidP="000B138D">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287" w:history="1">
        <w:r w:rsidRPr="000B138D">
          <w:rPr>
            <w:rFonts w:ascii="Times New Roman" w:eastAsia="Times New Roman" w:hAnsi="Times New Roman" w:cs="Times New Roman"/>
            <w:color w:val="0000FF"/>
            <w:sz w:val="24"/>
            <w:szCs w:val="24"/>
            <w:u w:val="single"/>
          </w:rPr>
          <w:t>Review Role of superoxide dismutase in cancer: a review.</w:t>
        </w:r>
      </w:hyperlink>
      <w:r w:rsidRPr="000B138D">
        <w:rPr>
          <w:rFonts w:ascii="Times New Roman" w:eastAsia="Times New Roman" w:hAnsi="Times New Roman" w:cs="Times New Roman"/>
          <w:sz w:val="24"/>
          <w:szCs w:val="24"/>
        </w:rPr>
        <w:t xml:space="preserve">[Cancer Res. 1979] </w:t>
      </w:r>
    </w:p>
    <w:p w:rsidR="000B138D" w:rsidRPr="000B138D" w:rsidRDefault="000B138D" w:rsidP="000B138D">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288" w:history="1">
        <w:r w:rsidRPr="000B138D">
          <w:rPr>
            <w:rFonts w:ascii="Times New Roman" w:eastAsia="Times New Roman" w:hAnsi="Times New Roman" w:cs="Times New Roman"/>
            <w:color w:val="0000FF"/>
            <w:sz w:val="24"/>
            <w:szCs w:val="24"/>
            <w:u w:val="single"/>
          </w:rPr>
          <w:t>Antioxidant enzyme activities and the production of MDA and 8-oxo-dG in chronic lymphocytic leukemia.</w:t>
        </w:r>
      </w:hyperlink>
      <w:r w:rsidRPr="000B138D">
        <w:rPr>
          <w:rFonts w:ascii="Times New Roman" w:eastAsia="Times New Roman" w:hAnsi="Times New Roman" w:cs="Times New Roman"/>
          <w:sz w:val="24"/>
          <w:szCs w:val="24"/>
        </w:rPr>
        <w:t xml:space="preserve">[Free Radic Biol Med. 2001] </w:t>
      </w:r>
    </w:p>
    <w:p w:rsidR="000B138D" w:rsidRPr="000B138D" w:rsidRDefault="000B138D" w:rsidP="000B138D">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289" w:history="1">
        <w:r w:rsidRPr="000B138D">
          <w:rPr>
            <w:rFonts w:ascii="Times New Roman" w:eastAsia="Times New Roman" w:hAnsi="Times New Roman" w:cs="Times New Roman"/>
            <w:color w:val="0000FF"/>
            <w:sz w:val="24"/>
            <w:szCs w:val="24"/>
            <w:u w:val="single"/>
          </w:rPr>
          <w:t>Lipid peroxidation and antioxidant status in colorectal cancer.</w:t>
        </w:r>
      </w:hyperlink>
      <w:r w:rsidRPr="000B138D">
        <w:rPr>
          <w:rFonts w:ascii="Times New Roman" w:eastAsia="Times New Roman" w:hAnsi="Times New Roman" w:cs="Times New Roman"/>
          <w:sz w:val="24"/>
          <w:szCs w:val="24"/>
        </w:rPr>
        <w:t xml:space="preserve">[World J Gastroenterol. 2005] </w:t>
      </w:r>
    </w:p>
    <w:p w:rsidR="000B138D" w:rsidRPr="000B138D" w:rsidRDefault="000B138D" w:rsidP="000B138D">
      <w:pPr>
        <w:spacing w:after="0" w:line="240" w:lineRule="auto"/>
        <w:rPr>
          <w:rFonts w:ascii="Times New Roman" w:eastAsia="Times New Roman" w:hAnsi="Times New Roman" w:cs="Times New Roman"/>
          <w:sz w:val="24"/>
          <w:szCs w:val="24"/>
        </w:rPr>
      </w:pPr>
      <w:hyperlink r:id="rId290" w:tgtFrame="_blank" w:history="1">
        <w:r w:rsidRPr="000B138D">
          <w:rPr>
            <w:rFonts w:ascii="Times New Roman" w:eastAsia="Times New Roman" w:hAnsi="Times New Roman" w:cs="Times New Roman"/>
            <w:color w:val="0000FF"/>
            <w:sz w:val="24"/>
            <w:szCs w:val="24"/>
            <w:u w:val="single"/>
          </w:rPr>
          <w:t>Support Center</w:t>
        </w:r>
      </w:hyperlink>
      <w:r w:rsidRPr="000B138D">
        <w:rPr>
          <w:rFonts w:ascii="Times New Roman" w:eastAsia="Times New Roman" w:hAnsi="Times New Roman" w:cs="Times New Roman"/>
          <w:sz w:val="24"/>
          <w:szCs w:val="24"/>
        </w:rPr>
        <w:t xml:space="preserve"> </w:t>
      </w:r>
      <w:hyperlink r:id="rId291" w:tgtFrame="_blank" w:history="1">
        <w:r w:rsidRPr="000B138D">
          <w:rPr>
            <w:rFonts w:ascii="Times New Roman" w:eastAsia="Times New Roman" w:hAnsi="Times New Roman" w:cs="Times New Roman"/>
            <w:color w:val="0000FF"/>
            <w:sz w:val="24"/>
            <w:szCs w:val="24"/>
            <w:u w:val="single"/>
          </w:rPr>
          <w:t>Support Center</w:t>
        </w:r>
      </w:hyperlink>
      <w:r w:rsidRPr="000B138D">
        <w:rPr>
          <w:rFonts w:ascii="Times New Roman" w:eastAsia="Times New Roman" w:hAnsi="Times New Roman" w:cs="Times New Roman"/>
          <w:sz w:val="24"/>
          <w:szCs w:val="24"/>
        </w:rPr>
        <w:t xml:space="preserve"> </w:t>
      </w:r>
    </w:p>
    <w:p w:rsidR="00BE07F8" w:rsidRDefault="00BE07F8"/>
    <w:sectPr w:rsidR="00BE07F8" w:rsidSect="00BE07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816"/>
    <w:multiLevelType w:val="multilevel"/>
    <w:tmpl w:val="7BC0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00305"/>
    <w:multiLevelType w:val="multilevel"/>
    <w:tmpl w:val="2630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D32AC"/>
    <w:multiLevelType w:val="multilevel"/>
    <w:tmpl w:val="465C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24CAB"/>
    <w:multiLevelType w:val="multilevel"/>
    <w:tmpl w:val="E9EA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E3A16"/>
    <w:multiLevelType w:val="multilevel"/>
    <w:tmpl w:val="5D9E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62C19"/>
    <w:multiLevelType w:val="multilevel"/>
    <w:tmpl w:val="CEC2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DC07B8"/>
    <w:multiLevelType w:val="multilevel"/>
    <w:tmpl w:val="9DCA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6F48DA"/>
    <w:multiLevelType w:val="multilevel"/>
    <w:tmpl w:val="339E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82386B"/>
    <w:multiLevelType w:val="multilevel"/>
    <w:tmpl w:val="2258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4A6367"/>
    <w:multiLevelType w:val="multilevel"/>
    <w:tmpl w:val="7382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792550"/>
    <w:multiLevelType w:val="multilevel"/>
    <w:tmpl w:val="36DC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155885"/>
    <w:multiLevelType w:val="multilevel"/>
    <w:tmpl w:val="626E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B312E8"/>
    <w:multiLevelType w:val="multilevel"/>
    <w:tmpl w:val="12B6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A65919"/>
    <w:multiLevelType w:val="multilevel"/>
    <w:tmpl w:val="A0D2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18568F"/>
    <w:multiLevelType w:val="multilevel"/>
    <w:tmpl w:val="DF04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7C3781"/>
    <w:multiLevelType w:val="multilevel"/>
    <w:tmpl w:val="2A40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E040B2"/>
    <w:multiLevelType w:val="multilevel"/>
    <w:tmpl w:val="D7FA2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BC0378"/>
    <w:multiLevelType w:val="multilevel"/>
    <w:tmpl w:val="6968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6"/>
  </w:num>
  <w:num w:numId="4">
    <w:abstractNumId w:val="3"/>
  </w:num>
  <w:num w:numId="5">
    <w:abstractNumId w:val="0"/>
  </w:num>
  <w:num w:numId="6">
    <w:abstractNumId w:val="10"/>
  </w:num>
  <w:num w:numId="7">
    <w:abstractNumId w:val="5"/>
  </w:num>
  <w:num w:numId="8">
    <w:abstractNumId w:val="12"/>
  </w:num>
  <w:num w:numId="9">
    <w:abstractNumId w:val="7"/>
  </w:num>
  <w:num w:numId="10">
    <w:abstractNumId w:val="8"/>
  </w:num>
  <w:num w:numId="11">
    <w:abstractNumId w:val="13"/>
  </w:num>
  <w:num w:numId="12">
    <w:abstractNumId w:val="17"/>
  </w:num>
  <w:num w:numId="13">
    <w:abstractNumId w:val="14"/>
  </w:num>
  <w:num w:numId="14">
    <w:abstractNumId w:val="11"/>
  </w:num>
  <w:num w:numId="15">
    <w:abstractNumId w:val="9"/>
  </w:num>
  <w:num w:numId="16">
    <w:abstractNumId w:val="4"/>
  </w:num>
  <w:num w:numId="17">
    <w:abstractNumId w:val="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0B138D"/>
    <w:rsid w:val="000B138D"/>
    <w:rsid w:val="00BE0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7F8"/>
  </w:style>
  <w:style w:type="paragraph" w:styleId="Heading1">
    <w:name w:val="heading 1"/>
    <w:basedOn w:val="Normal"/>
    <w:link w:val="Heading1Char"/>
    <w:uiPriority w:val="9"/>
    <w:qFormat/>
    <w:rsid w:val="000B13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B13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13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3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B13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B138D"/>
    <w:rPr>
      <w:rFonts w:ascii="Times New Roman" w:eastAsia="Times New Roman" w:hAnsi="Times New Roman" w:cs="Times New Roman"/>
      <w:b/>
      <w:bCs/>
      <w:sz w:val="27"/>
      <w:szCs w:val="27"/>
    </w:rPr>
  </w:style>
  <w:style w:type="character" w:customStyle="1" w:styleId="cit">
    <w:name w:val="cit"/>
    <w:basedOn w:val="DefaultParagraphFont"/>
    <w:rsid w:val="000B138D"/>
  </w:style>
  <w:style w:type="character" w:styleId="Hyperlink">
    <w:name w:val="Hyperlink"/>
    <w:basedOn w:val="DefaultParagraphFont"/>
    <w:uiPriority w:val="99"/>
    <w:semiHidden/>
    <w:unhideWhenUsed/>
    <w:rsid w:val="000B138D"/>
    <w:rPr>
      <w:color w:val="0000FF"/>
      <w:u w:val="single"/>
    </w:rPr>
  </w:style>
  <w:style w:type="character" w:styleId="FollowedHyperlink">
    <w:name w:val="FollowedHyperlink"/>
    <w:basedOn w:val="DefaultParagraphFont"/>
    <w:uiPriority w:val="99"/>
    <w:semiHidden/>
    <w:unhideWhenUsed/>
    <w:rsid w:val="000B138D"/>
    <w:rPr>
      <w:color w:val="800080"/>
      <w:u w:val="single"/>
    </w:rPr>
  </w:style>
  <w:style w:type="character" w:customStyle="1" w:styleId="fm-vol-iss-date">
    <w:name w:val="fm-vol-iss-date"/>
    <w:basedOn w:val="DefaultParagraphFont"/>
    <w:rsid w:val="000B138D"/>
  </w:style>
  <w:style w:type="character" w:customStyle="1" w:styleId="doi">
    <w:name w:val="doi"/>
    <w:basedOn w:val="DefaultParagraphFont"/>
    <w:rsid w:val="000B138D"/>
  </w:style>
  <w:style w:type="character" w:customStyle="1" w:styleId="fm-citation-ids-label">
    <w:name w:val="fm-citation-ids-label"/>
    <w:basedOn w:val="DefaultParagraphFont"/>
    <w:rsid w:val="000B138D"/>
  </w:style>
  <w:style w:type="paragraph" w:customStyle="1" w:styleId="p">
    <w:name w:val="p"/>
    <w:basedOn w:val="Normal"/>
    <w:rsid w:val="000B13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138D"/>
    <w:rPr>
      <w:i/>
      <w:iCs/>
    </w:rPr>
  </w:style>
  <w:style w:type="character" w:styleId="Strong">
    <w:name w:val="Strong"/>
    <w:basedOn w:val="DefaultParagraphFont"/>
    <w:uiPriority w:val="22"/>
    <w:qFormat/>
    <w:rsid w:val="000B138D"/>
    <w:rPr>
      <w:b/>
      <w:bCs/>
    </w:rPr>
  </w:style>
  <w:style w:type="character" w:customStyle="1" w:styleId="kwd-text">
    <w:name w:val="kwd-text"/>
    <w:basedOn w:val="DefaultParagraphFont"/>
    <w:rsid w:val="000B138D"/>
  </w:style>
  <w:style w:type="paragraph" w:styleId="NormalWeb">
    <w:name w:val="Normal (Web)"/>
    <w:basedOn w:val="Normal"/>
    <w:uiPriority w:val="99"/>
    <w:semiHidden/>
    <w:unhideWhenUsed/>
    <w:rsid w:val="000B13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
    <w:name w:val="fn"/>
    <w:basedOn w:val="Normal"/>
    <w:rsid w:val="000B1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0B138D"/>
  </w:style>
  <w:style w:type="character" w:customStyle="1" w:styleId="ref-journal">
    <w:name w:val="ref-journal"/>
    <w:basedOn w:val="DefaultParagraphFont"/>
    <w:rsid w:val="000B138D"/>
  </w:style>
  <w:style w:type="character" w:customStyle="1" w:styleId="ref-vol">
    <w:name w:val="ref-vol"/>
    <w:basedOn w:val="DefaultParagraphFont"/>
    <w:rsid w:val="000B138D"/>
  </w:style>
  <w:style w:type="character" w:customStyle="1" w:styleId="nowrap">
    <w:name w:val="nowrap"/>
    <w:basedOn w:val="DefaultParagraphFont"/>
    <w:rsid w:val="000B138D"/>
  </w:style>
  <w:style w:type="character" w:customStyle="1" w:styleId="acknowledgment-journal-title">
    <w:name w:val="acknowledgment-journal-title"/>
    <w:basedOn w:val="DefaultParagraphFont"/>
    <w:rsid w:val="000B138D"/>
  </w:style>
  <w:style w:type="character" w:customStyle="1" w:styleId="source">
    <w:name w:val="source"/>
    <w:basedOn w:val="DefaultParagraphFont"/>
    <w:rsid w:val="000B138D"/>
  </w:style>
  <w:style w:type="character" w:customStyle="1" w:styleId="onelinesource">
    <w:name w:val="one_line_source"/>
    <w:basedOn w:val="DefaultParagraphFont"/>
    <w:rsid w:val="000B138D"/>
  </w:style>
  <w:style w:type="character" w:customStyle="1" w:styleId="invert">
    <w:name w:val="invert"/>
    <w:basedOn w:val="DefaultParagraphFont"/>
    <w:rsid w:val="000B138D"/>
  </w:style>
  <w:style w:type="paragraph" w:styleId="BalloonText">
    <w:name w:val="Balloon Text"/>
    <w:basedOn w:val="Normal"/>
    <w:link w:val="BalloonTextChar"/>
    <w:uiPriority w:val="99"/>
    <w:semiHidden/>
    <w:unhideWhenUsed/>
    <w:rsid w:val="000B1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3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4388610">
      <w:bodyDiv w:val="1"/>
      <w:marLeft w:val="0"/>
      <w:marRight w:val="0"/>
      <w:marTop w:val="0"/>
      <w:marBottom w:val="0"/>
      <w:divBdr>
        <w:top w:val="none" w:sz="0" w:space="0" w:color="auto"/>
        <w:left w:val="none" w:sz="0" w:space="0" w:color="auto"/>
        <w:bottom w:val="none" w:sz="0" w:space="0" w:color="auto"/>
        <w:right w:val="none" w:sz="0" w:space="0" w:color="auto"/>
      </w:divBdr>
      <w:divsChild>
        <w:div w:id="421073516">
          <w:marLeft w:val="0"/>
          <w:marRight w:val="0"/>
          <w:marTop w:val="0"/>
          <w:marBottom w:val="0"/>
          <w:divBdr>
            <w:top w:val="none" w:sz="0" w:space="0" w:color="auto"/>
            <w:left w:val="none" w:sz="0" w:space="0" w:color="auto"/>
            <w:bottom w:val="none" w:sz="0" w:space="0" w:color="auto"/>
            <w:right w:val="none" w:sz="0" w:space="0" w:color="auto"/>
          </w:divBdr>
          <w:divsChild>
            <w:div w:id="936140040">
              <w:marLeft w:val="0"/>
              <w:marRight w:val="0"/>
              <w:marTop w:val="0"/>
              <w:marBottom w:val="0"/>
              <w:divBdr>
                <w:top w:val="none" w:sz="0" w:space="0" w:color="auto"/>
                <w:left w:val="none" w:sz="0" w:space="0" w:color="auto"/>
                <w:bottom w:val="none" w:sz="0" w:space="0" w:color="auto"/>
                <w:right w:val="none" w:sz="0" w:space="0" w:color="auto"/>
              </w:divBdr>
              <w:divsChild>
                <w:div w:id="1991472290">
                  <w:marLeft w:val="0"/>
                  <w:marRight w:val="0"/>
                  <w:marTop w:val="0"/>
                  <w:marBottom w:val="0"/>
                  <w:divBdr>
                    <w:top w:val="none" w:sz="0" w:space="0" w:color="auto"/>
                    <w:left w:val="none" w:sz="0" w:space="0" w:color="auto"/>
                    <w:bottom w:val="none" w:sz="0" w:space="0" w:color="auto"/>
                    <w:right w:val="none" w:sz="0" w:space="0" w:color="auto"/>
                  </w:divBdr>
                  <w:divsChild>
                    <w:div w:id="414323064">
                      <w:marLeft w:val="0"/>
                      <w:marRight w:val="0"/>
                      <w:marTop w:val="0"/>
                      <w:marBottom w:val="0"/>
                      <w:divBdr>
                        <w:top w:val="none" w:sz="0" w:space="0" w:color="auto"/>
                        <w:left w:val="none" w:sz="0" w:space="0" w:color="auto"/>
                        <w:bottom w:val="none" w:sz="0" w:space="0" w:color="auto"/>
                        <w:right w:val="none" w:sz="0" w:space="0" w:color="auto"/>
                      </w:divBdr>
                      <w:divsChild>
                        <w:div w:id="942227654">
                          <w:marLeft w:val="0"/>
                          <w:marRight w:val="0"/>
                          <w:marTop w:val="0"/>
                          <w:marBottom w:val="0"/>
                          <w:divBdr>
                            <w:top w:val="none" w:sz="0" w:space="0" w:color="auto"/>
                            <w:left w:val="none" w:sz="0" w:space="0" w:color="auto"/>
                            <w:bottom w:val="none" w:sz="0" w:space="0" w:color="auto"/>
                            <w:right w:val="none" w:sz="0" w:space="0" w:color="auto"/>
                          </w:divBdr>
                        </w:div>
                      </w:divsChild>
                    </w:div>
                    <w:div w:id="2095514053">
                      <w:marLeft w:val="0"/>
                      <w:marRight w:val="0"/>
                      <w:marTop w:val="0"/>
                      <w:marBottom w:val="0"/>
                      <w:divBdr>
                        <w:top w:val="none" w:sz="0" w:space="0" w:color="auto"/>
                        <w:left w:val="none" w:sz="0" w:space="0" w:color="auto"/>
                        <w:bottom w:val="none" w:sz="0" w:space="0" w:color="auto"/>
                        <w:right w:val="none" w:sz="0" w:space="0" w:color="auto"/>
                      </w:divBdr>
                      <w:divsChild>
                        <w:div w:id="884368431">
                          <w:marLeft w:val="0"/>
                          <w:marRight w:val="0"/>
                          <w:marTop w:val="0"/>
                          <w:marBottom w:val="0"/>
                          <w:divBdr>
                            <w:top w:val="none" w:sz="0" w:space="0" w:color="auto"/>
                            <w:left w:val="none" w:sz="0" w:space="0" w:color="auto"/>
                            <w:bottom w:val="none" w:sz="0" w:space="0" w:color="auto"/>
                            <w:right w:val="none" w:sz="0" w:space="0" w:color="auto"/>
                          </w:divBdr>
                          <w:divsChild>
                            <w:div w:id="1944222448">
                              <w:marLeft w:val="0"/>
                              <w:marRight w:val="0"/>
                              <w:marTop w:val="0"/>
                              <w:marBottom w:val="0"/>
                              <w:divBdr>
                                <w:top w:val="none" w:sz="0" w:space="0" w:color="auto"/>
                                <w:left w:val="none" w:sz="0" w:space="0" w:color="auto"/>
                                <w:bottom w:val="none" w:sz="0" w:space="0" w:color="auto"/>
                                <w:right w:val="none" w:sz="0" w:space="0" w:color="auto"/>
                              </w:divBdr>
                              <w:divsChild>
                                <w:div w:id="818961535">
                                  <w:marLeft w:val="0"/>
                                  <w:marRight w:val="0"/>
                                  <w:marTop w:val="0"/>
                                  <w:marBottom w:val="0"/>
                                  <w:divBdr>
                                    <w:top w:val="none" w:sz="0" w:space="0" w:color="auto"/>
                                    <w:left w:val="none" w:sz="0" w:space="0" w:color="auto"/>
                                    <w:bottom w:val="none" w:sz="0" w:space="0" w:color="auto"/>
                                    <w:right w:val="none" w:sz="0" w:space="0" w:color="auto"/>
                                  </w:divBdr>
                                  <w:divsChild>
                                    <w:div w:id="1544365745">
                                      <w:marLeft w:val="0"/>
                                      <w:marRight w:val="0"/>
                                      <w:marTop w:val="0"/>
                                      <w:marBottom w:val="0"/>
                                      <w:divBdr>
                                        <w:top w:val="none" w:sz="0" w:space="0" w:color="auto"/>
                                        <w:left w:val="none" w:sz="0" w:space="0" w:color="auto"/>
                                        <w:bottom w:val="none" w:sz="0" w:space="0" w:color="auto"/>
                                        <w:right w:val="none" w:sz="0" w:space="0" w:color="auto"/>
                                      </w:divBdr>
                                      <w:divsChild>
                                        <w:div w:id="1752242097">
                                          <w:marLeft w:val="0"/>
                                          <w:marRight w:val="0"/>
                                          <w:marTop w:val="0"/>
                                          <w:marBottom w:val="0"/>
                                          <w:divBdr>
                                            <w:top w:val="none" w:sz="0" w:space="0" w:color="auto"/>
                                            <w:left w:val="none" w:sz="0" w:space="0" w:color="auto"/>
                                            <w:bottom w:val="none" w:sz="0" w:space="0" w:color="auto"/>
                                            <w:right w:val="none" w:sz="0" w:space="0" w:color="auto"/>
                                          </w:divBdr>
                                          <w:divsChild>
                                            <w:div w:id="1026836104">
                                              <w:marLeft w:val="0"/>
                                              <w:marRight w:val="0"/>
                                              <w:marTop w:val="0"/>
                                              <w:marBottom w:val="0"/>
                                              <w:divBdr>
                                                <w:top w:val="none" w:sz="0" w:space="0" w:color="auto"/>
                                                <w:left w:val="none" w:sz="0" w:space="0" w:color="auto"/>
                                                <w:bottom w:val="none" w:sz="0" w:space="0" w:color="auto"/>
                                                <w:right w:val="none" w:sz="0" w:space="0" w:color="auto"/>
                                              </w:divBdr>
                                              <w:divsChild>
                                                <w:div w:id="1006398623">
                                                  <w:marLeft w:val="0"/>
                                                  <w:marRight w:val="0"/>
                                                  <w:marTop w:val="0"/>
                                                  <w:marBottom w:val="0"/>
                                                  <w:divBdr>
                                                    <w:top w:val="none" w:sz="0" w:space="0" w:color="auto"/>
                                                    <w:left w:val="none" w:sz="0" w:space="0" w:color="auto"/>
                                                    <w:bottom w:val="none" w:sz="0" w:space="0" w:color="auto"/>
                                                    <w:right w:val="none" w:sz="0" w:space="0" w:color="auto"/>
                                                  </w:divBdr>
                                                </w:div>
                                                <w:div w:id="7304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5172">
                                          <w:marLeft w:val="0"/>
                                          <w:marRight w:val="0"/>
                                          <w:marTop w:val="0"/>
                                          <w:marBottom w:val="0"/>
                                          <w:divBdr>
                                            <w:top w:val="none" w:sz="0" w:space="0" w:color="auto"/>
                                            <w:left w:val="none" w:sz="0" w:space="0" w:color="auto"/>
                                            <w:bottom w:val="none" w:sz="0" w:space="0" w:color="auto"/>
                                            <w:right w:val="none" w:sz="0" w:space="0" w:color="auto"/>
                                          </w:divBdr>
                                          <w:divsChild>
                                            <w:div w:id="1556310627">
                                              <w:marLeft w:val="0"/>
                                              <w:marRight w:val="0"/>
                                              <w:marTop w:val="0"/>
                                              <w:marBottom w:val="0"/>
                                              <w:divBdr>
                                                <w:top w:val="none" w:sz="0" w:space="0" w:color="auto"/>
                                                <w:left w:val="none" w:sz="0" w:space="0" w:color="auto"/>
                                                <w:bottom w:val="none" w:sz="0" w:space="0" w:color="auto"/>
                                                <w:right w:val="none" w:sz="0" w:space="0" w:color="auto"/>
                                              </w:divBdr>
                                              <w:divsChild>
                                                <w:div w:id="1745492265">
                                                  <w:marLeft w:val="0"/>
                                                  <w:marRight w:val="0"/>
                                                  <w:marTop w:val="0"/>
                                                  <w:marBottom w:val="0"/>
                                                  <w:divBdr>
                                                    <w:top w:val="none" w:sz="0" w:space="0" w:color="auto"/>
                                                    <w:left w:val="none" w:sz="0" w:space="0" w:color="auto"/>
                                                    <w:bottom w:val="none" w:sz="0" w:space="0" w:color="auto"/>
                                                    <w:right w:val="none" w:sz="0" w:space="0" w:color="auto"/>
                                                  </w:divBdr>
                                                </w:div>
                                                <w:div w:id="10792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7070">
                                      <w:marLeft w:val="0"/>
                                      <w:marRight w:val="0"/>
                                      <w:marTop w:val="0"/>
                                      <w:marBottom w:val="0"/>
                                      <w:divBdr>
                                        <w:top w:val="none" w:sz="0" w:space="0" w:color="auto"/>
                                        <w:left w:val="none" w:sz="0" w:space="0" w:color="auto"/>
                                        <w:bottom w:val="none" w:sz="0" w:space="0" w:color="auto"/>
                                        <w:right w:val="none" w:sz="0" w:space="0" w:color="auto"/>
                                      </w:divBdr>
                                      <w:divsChild>
                                        <w:div w:id="1897928615">
                                          <w:marLeft w:val="0"/>
                                          <w:marRight w:val="0"/>
                                          <w:marTop w:val="0"/>
                                          <w:marBottom w:val="0"/>
                                          <w:divBdr>
                                            <w:top w:val="none" w:sz="0" w:space="0" w:color="auto"/>
                                            <w:left w:val="none" w:sz="0" w:space="0" w:color="auto"/>
                                            <w:bottom w:val="none" w:sz="0" w:space="0" w:color="auto"/>
                                            <w:right w:val="none" w:sz="0" w:space="0" w:color="auto"/>
                                          </w:divBdr>
                                        </w:div>
                                      </w:divsChild>
                                    </w:div>
                                    <w:div w:id="910699671">
                                      <w:marLeft w:val="0"/>
                                      <w:marRight w:val="0"/>
                                      <w:marTop w:val="0"/>
                                      <w:marBottom w:val="0"/>
                                      <w:divBdr>
                                        <w:top w:val="none" w:sz="0" w:space="0" w:color="auto"/>
                                        <w:left w:val="none" w:sz="0" w:space="0" w:color="auto"/>
                                        <w:bottom w:val="none" w:sz="0" w:space="0" w:color="auto"/>
                                        <w:right w:val="none" w:sz="0" w:space="0" w:color="auto"/>
                                      </w:divBdr>
                                      <w:divsChild>
                                        <w:div w:id="11510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3167">
                                  <w:marLeft w:val="0"/>
                                  <w:marRight w:val="0"/>
                                  <w:marTop w:val="0"/>
                                  <w:marBottom w:val="0"/>
                                  <w:divBdr>
                                    <w:top w:val="none" w:sz="0" w:space="0" w:color="auto"/>
                                    <w:left w:val="none" w:sz="0" w:space="0" w:color="auto"/>
                                    <w:bottom w:val="none" w:sz="0" w:space="0" w:color="auto"/>
                                    <w:right w:val="none" w:sz="0" w:space="0" w:color="auto"/>
                                  </w:divBdr>
                                  <w:divsChild>
                                    <w:div w:id="377704683">
                                      <w:marLeft w:val="0"/>
                                      <w:marRight w:val="0"/>
                                      <w:marTop w:val="0"/>
                                      <w:marBottom w:val="0"/>
                                      <w:divBdr>
                                        <w:top w:val="none" w:sz="0" w:space="0" w:color="auto"/>
                                        <w:left w:val="none" w:sz="0" w:space="0" w:color="auto"/>
                                        <w:bottom w:val="none" w:sz="0" w:space="0" w:color="auto"/>
                                        <w:right w:val="none" w:sz="0" w:space="0" w:color="auto"/>
                                      </w:divBdr>
                                    </w:div>
                                    <w:div w:id="1647585055">
                                      <w:marLeft w:val="0"/>
                                      <w:marRight w:val="0"/>
                                      <w:marTop w:val="0"/>
                                      <w:marBottom w:val="0"/>
                                      <w:divBdr>
                                        <w:top w:val="none" w:sz="0" w:space="0" w:color="auto"/>
                                        <w:left w:val="none" w:sz="0" w:space="0" w:color="auto"/>
                                        <w:bottom w:val="none" w:sz="0" w:space="0" w:color="auto"/>
                                        <w:right w:val="none" w:sz="0" w:space="0" w:color="auto"/>
                                      </w:divBdr>
                                    </w:div>
                                    <w:div w:id="1723676808">
                                      <w:marLeft w:val="0"/>
                                      <w:marRight w:val="0"/>
                                      <w:marTop w:val="0"/>
                                      <w:marBottom w:val="0"/>
                                      <w:divBdr>
                                        <w:top w:val="none" w:sz="0" w:space="0" w:color="auto"/>
                                        <w:left w:val="none" w:sz="0" w:space="0" w:color="auto"/>
                                        <w:bottom w:val="none" w:sz="0" w:space="0" w:color="auto"/>
                                        <w:right w:val="none" w:sz="0" w:space="0" w:color="auto"/>
                                      </w:divBdr>
                                    </w:div>
                                  </w:divsChild>
                                </w:div>
                                <w:div w:id="1165586768">
                                  <w:marLeft w:val="0"/>
                                  <w:marRight w:val="0"/>
                                  <w:marTop w:val="0"/>
                                  <w:marBottom w:val="0"/>
                                  <w:divBdr>
                                    <w:top w:val="none" w:sz="0" w:space="0" w:color="auto"/>
                                    <w:left w:val="none" w:sz="0" w:space="0" w:color="auto"/>
                                    <w:bottom w:val="none" w:sz="0" w:space="0" w:color="auto"/>
                                    <w:right w:val="none" w:sz="0" w:space="0" w:color="auto"/>
                                  </w:divBdr>
                                  <w:divsChild>
                                    <w:div w:id="1754013643">
                                      <w:marLeft w:val="0"/>
                                      <w:marRight w:val="0"/>
                                      <w:marTop w:val="0"/>
                                      <w:marBottom w:val="0"/>
                                      <w:divBdr>
                                        <w:top w:val="none" w:sz="0" w:space="0" w:color="auto"/>
                                        <w:left w:val="none" w:sz="0" w:space="0" w:color="auto"/>
                                        <w:bottom w:val="none" w:sz="0" w:space="0" w:color="auto"/>
                                        <w:right w:val="none" w:sz="0" w:space="0" w:color="auto"/>
                                      </w:divBdr>
                                    </w:div>
                                  </w:divsChild>
                                </w:div>
                                <w:div w:id="1959724503">
                                  <w:marLeft w:val="0"/>
                                  <w:marRight w:val="0"/>
                                  <w:marTop w:val="0"/>
                                  <w:marBottom w:val="0"/>
                                  <w:divBdr>
                                    <w:top w:val="none" w:sz="0" w:space="0" w:color="auto"/>
                                    <w:left w:val="none" w:sz="0" w:space="0" w:color="auto"/>
                                    <w:bottom w:val="none" w:sz="0" w:space="0" w:color="auto"/>
                                    <w:right w:val="none" w:sz="0" w:space="0" w:color="auto"/>
                                  </w:divBdr>
                                  <w:divsChild>
                                    <w:div w:id="671757156">
                                      <w:marLeft w:val="0"/>
                                      <w:marRight w:val="0"/>
                                      <w:marTop w:val="0"/>
                                      <w:marBottom w:val="0"/>
                                      <w:divBdr>
                                        <w:top w:val="none" w:sz="0" w:space="0" w:color="auto"/>
                                        <w:left w:val="none" w:sz="0" w:space="0" w:color="auto"/>
                                        <w:bottom w:val="none" w:sz="0" w:space="0" w:color="auto"/>
                                        <w:right w:val="none" w:sz="0" w:space="0" w:color="auto"/>
                                      </w:divBdr>
                                    </w:div>
                                    <w:div w:id="648829938">
                                      <w:marLeft w:val="0"/>
                                      <w:marRight w:val="0"/>
                                      <w:marTop w:val="0"/>
                                      <w:marBottom w:val="0"/>
                                      <w:divBdr>
                                        <w:top w:val="none" w:sz="0" w:space="0" w:color="auto"/>
                                        <w:left w:val="none" w:sz="0" w:space="0" w:color="auto"/>
                                        <w:bottom w:val="none" w:sz="0" w:space="0" w:color="auto"/>
                                        <w:right w:val="none" w:sz="0" w:space="0" w:color="auto"/>
                                      </w:divBdr>
                                    </w:div>
                                    <w:div w:id="1813792463">
                                      <w:marLeft w:val="0"/>
                                      <w:marRight w:val="0"/>
                                      <w:marTop w:val="0"/>
                                      <w:marBottom w:val="0"/>
                                      <w:divBdr>
                                        <w:top w:val="none" w:sz="0" w:space="0" w:color="auto"/>
                                        <w:left w:val="none" w:sz="0" w:space="0" w:color="auto"/>
                                        <w:bottom w:val="none" w:sz="0" w:space="0" w:color="auto"/>
                                        <w:right w:val="none" w:sz="0" w:space="0" w:color="auto"/>
                                      </w:divBdr>
                                    </w:div>
                                    <w:div w:id="280771620">
                                      <w:marLeft w:val="0"/>
                                      <w:marRight w:val="0"/>
                                      <w:marTop w:val="0"/>
                                      <w:marBottom w:val="0"/>
                                      <w:divBdr>
                                        <w:top w:val="none" w:sz="0" w:space="0" w:color="auto"/>
                                        <w:left w:val="none" w:sz="0" w:space="0" w:color="auto"/>
                                        <w:bottom w:val="none" w:sz="0" w:space="0" w:color="auto"/>
                                        <w:right w:val="none" w:sz="0" w:space="0" w:color="auto"/>
                                      </w:divBdr>
                                    </w:div>
                                    <w:div w:id="1421675670">
                                      <w:marLeft w:val="0"/>
                                      <w:marRight w:val="0"/>
                                      <w:marTop w:val="0"/>
                                      <w:marBottom w:val="0"/>
                                      <w:divBdr>
                                        <w:top w:val="none" w:sz="0" w:space="0" w:color="auto"/>
                                        <w:left w:val="none" w:sz="0" w:space="0" w:color="auto"/>
                                        <w:bottom w:val="none" w:sz="0" w:space="0" w:color="auto"/>
                                        <w:right w:val="none" w:sz="0" w:space="0" w:color="auto"/>
                                      </w:divBdr>
                                    </w:div>
                                    <w:div w:id="1943562311">
                                      <w:marLeft w:val="0"/>
                                      <w:marRight w:val="0"/>
                                      <w:marTop w:val="0"/>
                                      <w:marBottom w:val="0"/>
                                      <w:divBdr>
                                        <w:top w:val="none" w:sz="0" w:space="0" w:color="auto"/>
                                        <w:left w:val="none" w:sz="0" w:space="0" w:color="auto"/>
                                        <w:bottom w:val="none" w:sz="0" w:space="0" w:color="auto"/>
                                        <w:right w:val="none" w:sz="0" w:space="0" w:color="auto"/>
                                      </w:divBdr>
                                    </w:div>
                                    <w:div w:id="573584145">
                                      <w:marLeft w:val="0"/>
                                      <w:marRight w:val="0"/>
                                      <w:marTop w:val="0"/>
                                      <w:marBottom w:val="0"/>
                                      <w:divBdr>
                                        <w:top w:val="none" w:sz="0" w:space="0" w:color="auto"/>
                                        <w:left w:val="none" w:sz="0" w:space="0" w:color="auto"/>
                                        <w:bottom w:val="none" w:sz="0" w:space="0" w:color="auto"/>
                                        <w:right w:val="none" w:sz="0" w:space="0" w:color="auto"/>
                                      </w:divBdr>
                                    </w:div>
                                    <w:div w:id="826894268">
                                      <w:marLeft w:val="0"/>
                                      <w:marRight w:val="0"/>
                                      <w:marTop w:val="0"/>
                                      <w:marBottom w:val="0"/>
                                      <w:divBdr>
                                        <w:top w:val="none" w:sz="0" w:space="0" w:color="auto"/>
                                        <w:left w:val="none" w:sz="0" w:space="0" w:color="auto"/>
                                        <w:bottom w:val="none" w:sz="0" w:space="0" w:color="auto"/>
                                        <w:right w:val="none" w:sz="0" w:space="0" w:color="auto"/>
                                      </w:divBdr>
                                    </w:div>
                                    <w:div w:id="990257529">
                                      <w:marLeft w:val="0"/>
                                      <w:marRight w:val="0"/>
                                      <w:marTop w:val="0"/>
                                      <w:marBottom w:val="0"/>
                                      <w:divBdr>
                                        <w:top w:val="none" w:sz="0" w:space="0" w:color="auto"/>
                                        <w:left w:val="none" w:sz="0" w:space="0" w:color="auto"/>
                                        <w:bottom w:val="none" w:sz="0" w:space="0" w:color="auto"/>
                                        <w:right w:val="none" w:sz="0" w:space="0" w:color="auto"/>
                                      </w:divBdr>
                                    </w:div>
                                    <w:div w:id="626858333">
                                      <w:marLeft w:val="0"/>
                                      <w:marRight w:val="0"/>
                                      <w:marTop w:val="0"/>
                                      <w:marBottom w:val="0"/>
                                      <w:divBdr>
                                        <w:top w:val="none" w:sz="0" w:space="0" w:color="auto"/>
                                        <w:left w:val="none" w:sz="0" w:space="0" w:color="auto"/>
                                        <w:bottom w:val="none" w:sz="0" w:space="0" w:color="auto"/>
                                        <w:right w:val="none" w:sz="0" w:space="0" w:color="auto"/>
                                      </w:divBdr>
                                    </w:div>
                                    <w:div w:id="160629236">
                                      <w:marLeft w:val="0"/>
                                      <w:marRight w:val="0"/>
                                      <w:marTop w:val="0"/>
                                      <w:marBottom w:val="0"/>
                                      <w:divBdr>
                                        <w:top w:val="none" w:sz="0" w:space="0" w:color="auto"/>
                                        <w:left w:val="none" w:sz="0" w:space="0" w:color="auto"/>
                                        <w:bottom w:val="none" w:sz="0" w:space="0" w:color="auto"/>
                                        <w:right w:val="none" w:sz="0" w:space="0" w:color="auto"/>
                                      </w:divBdr>
                                    </w:div>
                                    <w:div w:id="60831796">
                                      <w:marLeft w:val="0"/>
                                      <w:marRight w:val="0"/>
                                      <w:marTop w:val="0"/>
                                      <w:marBottom w:val="0"/>
                                      <w:divBdr>
                                        <w:top w:val="none" w:sz="0" w:space="0" w:color="auto"/>
                                        <w:left w:val="none" w:sz="0" w:space="0" w:color="auto"/>
                                        <w:bottom w:val="none" w:sz="0" w:space="0" w:color="auto"/>
                                        <w:right w:val="none" w:sz="0" w:space="0" w:color="auto"/>
                                      </w:divBdr>
                                    </w:div>
                                    <w:div w:id="1320842835">
                                      <w:marLeft w:val="0"/>
                                      <w:marRight w:val="0"/>
                                      <w:marTop w:val="0"/>
                                      <w:marBottom w:val="0"/>
                                      <w:divBdr>
                                        <w:top w:val="none" w:sz="0" w:space="0" w:color="auto"/>
                                        <w:left w:val="none" w:sz="0" w:space="0" w:color="auto"/>
                                        <w:bottom w:val="none" w:sz="0" w:space="0" w:color="auto"/>
                                        <w:right w:val="none" w:sz="0" w:space="0" w:color="auto"/>
                                      </w:divBdr>
                                    </w:div>
                                    <w:div w:id="1816600076">
                                      <w:marLeft w:val="0"/>
                                      <w:marRight w:val="0"/>
                                      <w:marTop w:val="0"/>
                                      <w:marBottom w:val="0"/>
                                      <w:divBdr>
                                        <w:top w:val="none" w:sz="0" w:space="0" w:color="auto"/>
                                        <w:left w:val="none" w:sz="0" w:space="0" w:color="auto"/>
                                        <w:bottom w:val="none" w:sz="0" w:space="0" w:color="auto"/>
                                        <w:right w:val="none" w:sz="0" w:space="0" w:color="auto"/>
                                      </w:divBdr>
                                    </w:div>
                                    <w:div w:id="1328097098">
                                      <w:marLeft w:val="0"/>
                                      <w:marRight w:val="0"/>
                                      <w:marTop w:val="0"/>
                                      <w:marBottom w:val="0"/>
                                      <w:divBdr>
                                        <w:top w:val="none" w:sz="0" w:space="0" w:color="auto"/>
                                        <w:left w:val="none" w:sz="0" w:space="0" w:color="auto"/>
                                        <w:bottom w:val="none" w:sz="0" w:space="0" w:color="auto"/>
                                        <w:right w:val="none" w:sz="0" w:space="0" w:color="auto"/>
                                      </w:divBdr>
                                    </w:div>
                                    <w:div w:id="1566835235">
                                      <w:marLeft w:val="0"/>
                                      <w:marRight w:val="0"/>
                                      <w:marTop w:val="0"/>
                                      <w:marBottom w:val="0"/>
                                      <w:divBdr>
                                        <w:top w:val="none" w:sz="0" w:space="0" w:color="auto"/>
                                        <w:left w:val="none" w:sz="0" w:space="0" w:color="auto"/>
                                        <w:bottom w:val="none" w:sz="0" w:space="0" w:color="auto"/>
                                        <w:right w:val="none" w:sz="0" w:space="0" w:color="auto"/>
                                      </w:divBdr>
                                    </w:div>
                                    <w:div w:id="268902902">
                                      <w:marLeft w:val="0"/>
                                      <w:marRight w:val="0"/>
                                      <w:marTop w:val="0"/>
                                      <w:marBottom w:val="0"/>
                                      <w:divBdr>
                                        <w:top w:val="none" w:sz="0" w:space="0" w:color="auto"/>
                                        <w:left w:val="none" w:sz="0" w:space="0" w:color="auto"/>
                                        <w:bottom w:val="none" w:sz="0" w:space="0" w:color="auto"/>
                                        <w:right w:val="none" w:sz="0" w:space="0" w:color="auto"/>
                                      </w:divBdr>
                                    </w:div>
                                  </w:divsChild>
                                </w:div>
                                <w:div w:id="1192109970">
                                  <w:marLeft w:val="0"/>
                                  <w:marRight w:val="0"/>
                                  <w:marTop w:val="0"/>
                                  <w:marBottom w:val="0"/>
                                  <w:divBdr>
                                    <w:top w:val="none" w:sz="0" w:space="0" w:color="auto"/>
                                    <w:left w:val="none" w:sz="0" w:space="0" w:color="auto"/>
                                    <w:bottom w:val="none" w:sz="0" w:space="0" w:color="auto"/>
                                    <w:right w:val="none" w:sz="0" w:space="0" w:color="auto"/>
                                  </w:divBdr>
                                  <w:divsChild>
                                    <w:div w:id="472870967">
                                      <w:marLeft w:val="0"/>
                                      <w:marRight w:val="0"/>
                                      <w:marTop w:val="0"/>
                                      <w:marBottom w:val="0"/>
                                      <w:divBdr>
                                        <w:top w:val="none" w:sz="0" w:space="0" w:color="auto"/>
                                        <w:left w:val="none" w:sz="0" w:space="0" w:color="auto"/>
                                        <w:bottom w:val="none" w:sz="0" w:space="0" w:color="auto"/>
                                        <w:right w:val="none" w:sz="0" w:space="0" w:color="auto"/>
                                      </w:divBdr>
                                    </w:div>
                                    <w:div w:id="1274510346">
                                      <w:marLeft w:val="0"/>
                                      <w:marRight w:val="0"/>
                                      <w:marTop w:val="0"/>
                                      <w:marBottom w:val="0"/>
                                      <w:divBdr>
                                        <w:top w:val="none" w:sz="0" w:space="0" w:color="auto"/>
                                        <w:left w:val="none" w:sz="0" w:space="0" w:color="auto"/>
                                        <w:bottom w:val="none" w:sz="0" w:space="0" w:color="auto"/>
                                        <w:right w:val="none" w:sz="0" w:space="0" w:color="auto"/>
                                      </w:divBdr>
                                      <w:divsChild>
                                        <w:div w:id="57218048">
                                          <w:marLeft w:val="0"/>
                                          <w:marRight w:val="0"/>
                                          <w:marTop w:val="0"/>
                                          <w:marBottom w:val="0"/>
                                          <w:divBdr>
                                            <w:top w:val="none" w:sz="0" w:space="0" w:color="auto"/>
                                            <w:left w:val="none" w:sz="0" w:space="0" w:color="auto"/>
                                            <w:bottom w:val="none" w:sz="0" w:space="0" w:color="auto"/>
                                            <w:right w:val="none" w:sz="0" w:space="0" w:color="auto"/>
                                          </w:divBdr>
                                          <w:divsChild>
                                            <w:div w:id="483277135">
                                              <w:marLeft w:val="0"/>
                                              <w:marRight w:val="0"/>
                                              <w:marTop w:val="0"/>
                                              <w:marBottom w:val="0"/>
                                              <w:divBdr>
                                                <w:top w:val="none" w:sz="0" w:space="0" w:color="auto"/>
                                                <w:left w:val="none" w:sz="0" w:space="0" w:color="auto"/>
                                                <w:bottom w:val="none" w:sz="0" w:space="0" w:color="auto"/>
                                                <w:right w:val="none" w:sz="0" w:space="0" w:color="auto"/>
                                              </w:divBdr>
                                            </w:div>
                                            <w:div w:id="650791362">
                                              <w:marLeft w:val="0"/>
                                              <w:marRight w:val="0"/>
                                              <w:marTop w:val="0"/>
                                              <w:marBottom w:val="0"/>
                                              <w:divBdr>
                                                <w:top w:val="none" w:sz="0" w:space="0" w:color="auto"/>
                                                <w:left w:val="none" w:sz="0" w:space="0" w:color="auto"/>
                                                <w:bottom w:val="none" w:sz="0" w:space="0" w:color="auto"/>
                                                <w:right w:val="none" w:sz="0" w:space="0" w:color="auto"/>
                                              </w:divBdr>
                                            </w:div>
                                            <w:div w:id="1295138220">
                                              <w:marLeft w:val="0"/>
                                              <w:marRight w:val="0"/>
                                              <w:marTop w:val="0"/>
                                              <w:marBottom w:val="0"/>
                                              <w:divBdr>
                                                <w:top w:val="none" w:sz="0" w:space="0" w:color="auto"/>
                                                <w:left w:val="none" w:sz="0" w:space="0" w:color="auto"/>
                                                <w:bottom w:val="none" w:sz="0" w:space="0" w:color="auto"/>
                                                <w:right w:val="none" w:sz="0" w:space="0" w:color="auto"/>
                                              </w:divBdr>
                                              <w:divsChild>
                                                <w:div w:id="1168519032">
                                                  <w:marLeft w:val="0"/>
                                                  <w:marRight w:val="0"/>
                                                  <w:marTop w:val="0"/>
                                                  <w:marBottom w:val="0"/>
                                                  <w:divBdr>
                                                    <w:top w:val="none" w:sz="0" w:space="0" w:color="auto"/>
                                                    <w:left w:val="none" w:sz="0" w:space="0" w:color="auto"/>
                                                    <w:bottom w:val="none" w:sz="0" w:space="0" w:color="auto"/>
                                                    <w:right w:val="none" w:sz="0" w:space="0" w:color="auto"/>
                                                  </w:divBdr>
                                                </w:div>
                                                <w:div w:id="3196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13690">
                                      <w:marLeft w:val="0"/>
                                      <w:marRight w:val="0"/>
                                      <w:marTop w:val="0"/>
                                      <w:marBottom w:val="0"/>
                                      <w:divBdr>
                                        <w:top w:val="none" w:sz="0" w:space="0" w:color="auto"/>
                                        <w:left w:val="none" w:sz="0" w:space="0" w:color="auto"/>
                                        <w:bottom w:val="none" w:sz="0" w:space="0" w:color="auto"/>
                                        <w:right w:val="none" w:sz="0" w:space="0" w:color="auto"/>
                                      </w:divBdr>
                                    </w:div>
                                    <w:div w:id="475881637">
                                      <w:marLeft w:val="0"/>
                                      <w:marRight w:val="0"/>
                                      <w:marTop w:val="0"/>
                                      <w:marBottom w:val="0"/>
                                      <w:divBdr>
                                        <w:top w:val="none" w:sz="0" w:space="0" w:color="auto"/>
                                        <w:left w:val="none" w:sz="0" w:space="0" w:color="auto"/>
                                        <w:bottom w:val="none" w:sz="0" w:space="0" w:color="auto"/>
                                        <w:right w:val="none" w:sz="0" w:space="0" w:color="auto"/>
                                      </w:divBdr>
                                    </w:div>
                                    <w:div w:id="244657860">
                                      <w:marLeft w:val="0"/>
                                      <w:marRight w:val="0"/>
                                      <w:marTop w:val="0"/>
                                      <w:marBottom w:val="0"/>
                                      <w:divBdr>
                                        <w:top w:val="none" w:sz="0" w:space="0" w:color="auto"/>
                                        <w:left w:val="none" w:sz="0" w:space="0" w:color="auto"/>
                                        <w:bottom w:val="none" w:sz="0" w:space="0" w:color="auto"/>
                                        <w:right w:val="none" w:sz="0" w:space="0" w:color="auto"/>
                                      </w:divBdr>
                                      <w:divsChild>
                                        <w:div w:id="2077780222">
                                          <w:marLeft w:val="0"/>
                                          <w:marRight w:val="0"/>
                                          <w:marTop w:val="0"/>
                                          <w:marBottom w:val="0"/>
                                          <w:divBdr>
                                            <w:top w:val="none" w:sz="0" w:space="0" w:color="auto"/>
                                            <w:left w:val="none" w:sz="0" w:space="0" w:color="auto"/>
                                            <w:bottom w:val="none" w:sz="0" w:space="0" w:color="auto"/>
                                            <w:right w:val="none" w:sz="0" w:space="0" w:color="auto"/>
                                          </w:divBdr>
                                          <w:divsChild>
                                            <w:div w:id="1207568939">
                                              <w:marLeft w:val="0"/>
                                              <w:marRight w:val="0"/>
                                              <w:marTop w:val="0"/>
                                              <w:marBottom w:val="0"/>
                                              <w:divBdr>
                                                <w:top w:val="none" w:sz="0" w:space="0" w:color="auto"/>
                                                <w:left w:val="none" w:sz="0" w:space="0" w:color="auto"/>
                                                <w:bottom w:val="none" w:sz="0" w:space="0" w:color="auto"/>
                                                <w:right w:val="none" w:sz="0" w:space="0" w:color="auto"/>
                                              </w:divBdr>
                                            </w:div>
                                            <w:div w:id="533738837">
                                              <w:marLeft w:val="0"/>
                                              <w:marRight w:val="0"/>
                                              <w:marTop w:val="0"/>
                                              <w:marBottom w:val="0"/>
                                              <w:divBdr>
                                                <w:top w:val="none" w:sz="0" w:space="0" w:color="auto"/>
                                                <w:left w:val="none" w:sz="0" w:space="0" w:color="auto"/>
                                                <w:bottom w:val="none" w:sz="0" w:space="0" w:color="auto"/>
                                                <w:right w:val="none" w:sz="0" w:space="0" w:color="auto"/>
                                              </w:divBdr>
                                            </w:div>
                                            <w:div w:id="1479958011">
                                              <w:marLeft w:val="0"/>
                                              <w:marRight w:val="0"/>
                                              <w:marTop w:val="0"/>
                                              <w:marBottom w:val="0"/>
                                              <w:divBdr>
                                                <w:top w:val="none" w:sz="0" w:space="0" w:color="auto"/>
                                                <w:left w:val="none" w:sz="0" w:space="0" w:color="auto"/>
                                                <w:bottom w:val="none" w:sz="0" w:space="0" w:color="auto"/>
                                                <w:right w:val="none" w:sz="0" w:space="0" w:color="auto"/>
                                              </w:divBdr>
                                              <w:divsChild>
                                                <w:div w:id="68889731">
                                                  <w:marLeft w:val="0"/>
                                                  <w:marRight w:val="0"/>
                                                  <w:marTop w:val="0"/>
                                                  <w:marBottom w:val="0"/>
                                                  <w:divBdr>
                                                    <w:top w:val="none" w:sz="0" w:space="0" w:color="auto"/>
                                                    <w:left w:val="none" w:sz="0" w:space="0" w:color="auto"/>
                                                    <w:bottom w:val="none" w:sz="0" w:space="0" w:color="auto"/>
                                                    <w:right w:val="none" w:sz="0" w:space="0" w:color="auto"/>
                                                  </w:divBdr>
                                                </w:div>
                                                <w:div w:id="9339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58152">
                                      <w:marLeft w:val="0"/>
                                      <w:marRight w:val="0"/>
                                      <w:marTop w:val="0"/>
                                      <w:marBottom w:val="0"/>
                                      <w:divBdr>
                                        <w:top w:val="none" w:sz="0" w:space="0" w:color="auto"/>
                                        <w:left w:val="none" w:sz="0" w:space="0" w:color="auto"/>
                                        <w:bottom w:val="none" w:sz="0" w:space="0" w:color="auto"/>
                                        <w:right w:val="none" w:sz="0" w:space="0" w:color="auto"/>
                                      </w:divBdr>
                                    </w:div>
                                    <w:div w:id="170609702">
                                      <w:marLeft w:val="0"/>
                                      <w:marRight w:val="0"/>
                                      <w:marTop w:val="0"/>
                                      <w:marBottom w:val="0"/>
                                      <w:divBdr>
                                        <w:top w:val="none" w:sz="0" w:space="0" w:color="auto"/>
                                        <w:left w:val="none" w:sz="0" w:space="0" w:color="auto"/>
                                        <w:bottom w:val="none" w:sz="0" w:space="0" w:color="auto"/>
                                        <w:right w:val="none" w:sz="0" w:space="0" w:color="auto"/>
                                      </w:divBdr>
                                      <w:divsChild>
                                        <w:div w:id="1834029404">
                                          <w:marLeft w:val="0"/>
                                          <w:marRight w:val="0"/>
                                          <w:marTop w:val="0"/>
                                          <w:marBottom w:val="0"/>
                                          <w:divBdr>
                                            <w:top w:val="none" w:sz="0" w:space="0" w:color="auto"/>
                                            <w:left w:val="none" w:sz="0" w:space="0" w:color="auto"/>
                                            <w:bottom w:val="none" w:sz="0" w:space="0" w:color="auto"/>
                                            <w:right w:val="none" w:sz="0" w:space="0" w:color="auto"/>
                                          </w:divBdr>
                                          <w:divsChild>
                                            <w:div w:id="36467162">
                                              <w:marLeft w:val="0"/>
                                              <w:marRight w:val="0"/>
                                              <w:marTop w:val="0"/>
                                              <w:marBottom w:val="0"/>
                                              <w:divBdr>
                                                <w:top w:val="none" w:sz="0" w:space="0" w:color="auto"/>
                                                <w:left w:val="none" w:sz="0" w:space="0" w:color="auto"/>
                                                <w:bottom w:val="none" w:sz="0" w:space="0" w:color="auto"/>
                                                <w:right w:val="none" w:sz="0" w:space="0" w:color="auto"/>
                                              </w:divBdr>
                                            </w:div>
                                            <w:div w:id="1343706646">
                                              <w:marLeft w:val="0"/>
                                              <w:marRight w:val="0"/>
                                              <w:marTop w:val="0"/>
                                              <w:marBottom w:val="0"/>
                                              <w:divBdr>
                                                <w:top w:val="none" w:sz="0" w:space="0" w:color="auto"/>
                                                <w:left w:val="none" w:sz="0" w:space="0" w:color="auto"/>
                                                <w:bottom w:val="none" w:sz="0" w:space="0" w:color="auto"/>
                                                <w:right w:val="none" w:sz="0" w:space="0" w:color="auto"/>
                                              </w:divBdr>
                                            </w:div>
                                            <w:div w:id="211238739">
                                              <w:marLeft w:val="0"/>
                                              <w:marRight w:val="0"/>
                                              <w:marTop w:val="0"/>
                                              <w:marBottom w:val="0"/>
                                              <w:divBdr>
                                                <w:top w:val="none" w:sz="0" w:space="0" w:color="auto"/>
                                                <w:left w:val="none" w:sz="0" w:space="0" w:color="auto"/>
                                                <w:bottom w:val="none" w:sz="0" w:space="0" w:color="auto"/>
                                                <w:right w:val="none" w:sz="0" w:space="0" w:color="auto"/>
                                              </w:divBdr>
                                              <w:divsChild>
                                                <w:div w:id="464978013">
                                                  <w:marLeft w:val="0"/>
                                                  <w:marRight w:val="0"/>
                                                  <w:marTop w:val="0"/>
                                                  <w:marBottom w:val="0"/>
                                                  <w:divBdr>
                                                    <w:top w:val="none" w:sz="0" w:space="0" w:color="auto"/>
                                                    <w:left w:val="none" w:sz="0" w:space="0" w:color="auto"/>
                                                    <w:bottom w:val="none" w:sz="0" w:space="0" w:color="auto"/>
                                                    <w:right w:val="none" w:sz="0" w:space="0" w:color="auto"/>
                                                  </w:divBdr>
                                                </w:div>
                                                <w:div w:id="18675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6032">
                                      <w:marLeft w:val="0"/>
                                      <w:marRight w:val="0"/>
                                      <w:marTop w:val="0"/>
                                      <w:marBottom w:val="0"/>
                                      <w:divBdr>
                                        <w:top w:val="none" w:sz="0" w:space="0" w:color="auto"/>
                                        <w:left w:val="none" w:sz="0" w:space="0" w:color="auto"/>
                                        <w:bottom w:val="none" w:sz="0" w:space="0" w:color="auto"/>
                                        <w:right w:val="none" w:sz="0" w:space="0" w:color="auto"/>
                                      </w:divBdr>
                                    </w:div>
                                    <w:div w:id="571233941">
                                      <w:marLeft w:val="0"/>
                                      <w:marRight w:val="0"/>
                                      <w:marTop w:val="0"/>
                                      <w:marBottom w:val="0"/>
                                      <w:divBdr>
                                        <w:top w:val="none" w:sz="0" w:space="0" w:color="auto"/>
                                        <w:left w:val="none" w:sz="0" w:space="0" w:color="auto"/>
                                        <w:bottom w:val="none" w:sz="0" w:space="0" w:color="auto"/>
                                        <w:right w:val="none" w:sz="0" w:space="0" w:color="auto"/>
                                      </w:divBdr>
                                      <w:divsChild>
                                        <w:div w:id="1671759089">
                                          <w:marLeft w:val="0"/>
                                          <w:marRight w:val="0"/>
                                          <w:marTop w:val="0"/>
                                          <w:marBottom w:val="0"/>
                                          <w:divBdr>
                                            <w:top w:val="none" w:sz="0" w:space="0" w:color="auto"/>
                                            <w:left w:val="none" w:sz="0" w:space="0" w:color="auto"/>
                                            <w:bottom w:val="none" w:sz="0" w:space="0" w:color="auto"/>
                                            <w:right w:val="none" w:sz="0" w:space="0" w:color="auto"/>
                                          </w:divBdr>
                                          <w:divsChild>
                                            <w:div w:id="129128623">
                                              <w:marLeft w:val="0"/>
                                              <w:marRight w:val="0"/>
                                              <w:marTop w:val="0"/>
                                              <w:marBottom w:val="0"/>
                                              <w:divBdr>
                                                <w:top w:val="none" w:sz="0" w:space="0" w:color="auto"/>
                                                <w:left w:val="none" w:sz="0" w:space="0" w:color="auto"/>
                                                <w:bottom w:val="none" w:sz="0" w:space="0" w:color="auto"/>
                                                <w:right w:val="none" w:sz="0" w:space="0" w:color="auto"/>
                                              </w:divBdr>
                                            </w:div>
                                            <w:div w:id="958993128">
                                              <w:marLeft w:val="0"/>
                                              <w:marRight w:val="0"/>
                                              <w:marTop w:val="0"/>
                                              <w:marBottom w:val="0"/>
                                              <w:divBdr>
                                                <w:top w:val="none" w:sz="0" w:space="0" w:color="auto"/>
                                                <w:left w:val="none" w:sz="0" w:space="0" w:color="auto"/>
                                                <w:bottom w:val="none" w:sz="0" w:space="0" w:color="auto"/>
                                                <w:right w:val="none" w:sz="0" w:space="0" w:color="auto"/>
                                              </w:divBdr>
                                              <w:divsChild>
                                                <w:div w:id="1602028145">
                                                  <w:marLeft w:val="0"/>
                                                  <w:marRight w:val="0"/>
                                                  <w:marTop w:val="0"/>
                                                  <w:marBottom w:val="0"/>
                                                  <w:divBdr>
                                                    <w:top w:val="none" w:sz="0" w:space="0" w:color="auto"/>
                                                    <w:left w:val="none" w:sz="0" w:space="0" w:color="auto"/>
                                                    <w:bottom w:val="none" w:sz="0" w:space="0" w:color="auto"/>
                                                    <w:right w:val="none" w:sz="0" w:space="0" w:color="auto"/>
                                                  </w:divBdr>
                                                </w:div>
                                                <w:div w:id="9415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9946">
                                  <w:marLeft w:val="0"/>
                                  <w:marRight w:val="0"/>
                                  <w:marTop w:val="0"/>
                                  <w:marBottom w:val="0"/>
                                  <w:divBdr>
                                    <w:top w:val="none" w:sz="0" w:space="0" w:color="auto"/>
                                    <w:left w:val="none" w:sz="0" w:space="0" w:color="auto"/>
                                    <w:bottom w:val="none" w:sz="0" w:space="0" w:color="auto"/>
                                    <w:right w:val="none" w:sz="0" w:space="0" w:color="auto"/>
                                  </w:divBdr>
                                  <w:divsChild>
                                    <w:div w:id="607977924">
                                      <w:marLeft w:val="0"/>
                                      <w:marRight w:val="0"/>
                                      <w:marTop w:val="0"/>
                                      <w:marBottom w:val="0"/>
                                      <w:divBdr>
                                        <w:top w:val="none" w:sz="0" w:space="0" w:color="auto"/>
                                        <w:left w:val="none" w:sz="0" w:space="0" w:color="auto"/>
                                        <w:bottom w:val="none" w:sz="0" w:space="0" w:color="auto"/>
                                        <w:right w:val="none" w:sz="0" w:space="0" w:color="auto"/>
                                      </w:divBdr>
                                    </w:div>
                                    <w:div w:id="801729409">
                                      <w:marLeft w:val="0"/>
                                      <w:marRight w:val="0"/>
                                      <w:marTop w:val="0"/>
                                      <w:marBottom w:val="0"/>
                                      <w:divBdr>
                                        <w:top w:val="none" w:sz="0" w:space="0" w:color="auto"/>
                                        <w:left w:val="none" w:sz="0" w:space="0" w:color="auto"/>
                                        <w:bottom w:val="none" w:sz="0" w:space="0" w:color="auto"/>
                                        <w:right w:val="none" w:sz="0" w:space="0" w:color="auto"/>
                                      </w:divBdr>
                                      <w:divsChild>
                                        <w:div w:id="1058362647">
                                          <w:marLeft w:val="0"/>
                                          <w:marRight w:val="0"/>
                                          <w:marTop w:val="0"/>
                                          <w:marBottom w:val="0"/>
                                          <w:divBdr>
                                            <w:top w:val="none" w:sz="0" w:space="0" w:color="auto"/>
                                            <w:left w:val="none" w:sz="0" w:space="0" w:color="auto"/>
                                            <w:bottom w:val="none" w:sz="0" w:space="0" w:color="auto"/>
                                            <w:right w:val="none" w:sz="0" w:space="0" w:color="auto"/>
                                          </w:divBdr>
                                        </w:div>
                                        <w:div w:id="9765667">
                                          <w:marLeft w:val="0"/>
                                          <w:marRight w:val="0"/>
                                          <w:marTop w:val="0"/>
                                          <w:marBottom w:val="0"/>
                                          <w:divBdr>
                                            <w:top w:val="none" w:sz="0" w:space="0" w:color="auto"/>
                                            <w:left w:val="none" w:sz="0" w:space="0" w:color="auto"/>
                                            <w:bottom w:val="none" w:sz="0" w:space="0" w:color="auto"/>
                                            <w:right w:val="none" w:sz="0" w:space="0" w:color="auto"/>
                                          </w:divBdr>
                                        </w:div>
                                        <w:div w:id="1234243436">
                                          <w:marLeft w:val="0"/>
                                          <w:marRight w:val="0"/>
                                          <w:marTop w:val="0"/>
                                          <w:marBottom w:val="0"/>
                                          <w:divBdr>
                                            <w:top w:val="none" w:sz="0" w:space="0" w:color="auto"/>
                                            <w:left w:val="none" w:sz="0" w:space="0" w:color="auto"/>
                                            <w:bottom w:val="none" w:sz="0" w:space="0" w:color="auto"/>
                                            <w:right w:val="none" w:sz="0" w:space="0" w:color="auto"/>
                                          </w:divBdr>
                                          <w:divsChild>
                                            <w:div w:id="1672223332">
                                              <w:marLeft w:val="0"/>
                                              <w:marRight w:val="0"/>
                                              <w:marTop w:val="0"/>
                                              <w:marBottom w:val="0"/>
                                              <w:divBdr>
                                                <w:top w:val="none" w:sz="0" w:space="0" w:color="auto"/>
                                                <w:left w:val="none" w:sz="0" w:space="0" w:color="auto"/>
                                                <w:bottom w:val="none" w:sz="0" w:space="0" w:color="auto"/>
                                                <w:right w:val="none" w:sz="0" w:space="0" w:color="auto"/>
                                              </w:divBdr>
                                            </w:div>
                                            <w:div w:id="1452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81763">
                                  <w:marLeft w:val="0"/>
                                  <w:marRight w:val="0"/>
                                  <w:marTop w:val="0"/>
                                  <w:marBottom w:val="0"/>
                                  <w:divBdr>
                                    <w:top w:val="none" w:sz="0" w:space="0" w:color="auto"/>
                                    <w:left w:val="none" w:sz="0" w:space="0" w:color="auto"/>
                                    <w:bottom w:val="none" w:sz="0" w:space="0" w:color="auto"/>
                                    <w:right w:val="none" w:sz="0" w:space="0" w:color="auto"/>
                                  </w:divBdr>
                                  <w:divsChild>
                                    <w:div w:id="1602683463">
                                      <w:marLeft w:val="0"/>
                                      <w:marRight w:val="0"/>
                                      <w:marTop w:val="0"/>
                                      <w:marBottom w:val="0"/>
                                      <w:divBdr>
                                        <w:top w:val="none" w:sz="0" w:space="0" w:color="auto"/>
                                        <w:left w:val="none" w:sz="0" w:space="0" w:color="auto"/>
                                        <w:bottom w:val="none" w:sz="0" w:space="0" w:color="auto"/>
                                        <w:right w:val="none" w:sz="0" w:space="0" w:color="auto"/>
                                      </w:divBdr>
                                    </w:div>
                                    <w:div w:id="1496724104">
                                      <w:marLeft w:val="0"/>
                                      <w:marRight w:val="0"/>
                                      <w:marTop w:val="0"/>
                                      <w:marBottom w:val="0"/>
                                      <w:divBdr>
                                        <w:top w:val="none" w:sz="0" w:space="0" w:color="auto"/>
                                        <w:left w:val="none" w:sz="0" w:space="0" w:color="auto"/>
                                        <w:bottom w:val="none" w:sz="0" w:space="0" w:color="auto"/>
                                        <w:right w:val="none" w:sz="0" w:space="0" w:color="auto"/>
                                      </w:divBdr>
                                    </w:div>
                                  </w:divsChild>
                                </w:div>
                                <w:div w:id="1628855691">
                                  <w:marLeft w:val="0"/>
                                  <w:marRight w:val="0"/>
                                  <w:marTop w:val="0"/>
                                  <w:marBottom w:val="0"/>
                                  <w:divBdr>
                                    <w:top w:val="none" w:sz="0" w:space="0" w:color="auto"/>
                                    <w:left w:val="none" w:sz="0" w:space="0" w:color="auto"/>
                                    <w:bottom w:val="none" w:sz="0" w:space="0" w:color="auto"/>
                                    <w:right w:val="none" w:sz="0" w:space="0" w:color="auto"/>
                                  </w:divBdr>
                                  <w:divsChild>
                                    <w:div w:id="177013184">
                                      <w:marLeft w:val="0"/>
                                      <w:marRight w:val="0"/>
                                      <w:marTop w:val="0"/>
                                      <w:marBottom w:val="0"/>
                                      <w:divBdr>
                                        <w:top w:val="none" w:sz="0" w:space="0" w:color="auto"/>
                                        <w:left w:val="none" w:sz="0" w:space="0" w:color="auto"/>
                                        <w:bottom w:val="none" w:sz="0" w:space="0" w:color="auto"/>
                                        <w:right w:val="none" w:sz="0" w:space="0" w:color="auto"/>
                                      </w:divBdr>
                                    </w:div>
                                    <w:div w:id="786923271">
                                      <w:marLeft w:val="0"/>
                                      <w:marRight w:val="0"/>
                                      <w:marTop w:val="0"/>
                                      <w:marBottom w:val="0"/>
                                      <w:divBdr>
                                        <w:top w:val="none" w:sz="0" w:space="0" w:color="auto"/>
                                        <w:left w:val="none" w:sz="0" w:space="0" w:color="auto"/>
                                        <w:bottom w:val="none" w:sz="0" w:space="0" w:color="auto"/>
                                        <w:right w:val="none" w:sz="0" w:space="0" w:color="auto"/>
                                      </w:divBdr>
                                    </w:div>
                                  </w:divsChild>
                                </w:div>
                                <w:div w:id="696542408">
                                  <w:marLeft w:val="0"/>
                                  <w:marRight w:val="0"/>
                                  <w:marTop w:val="0"/>
                                  <w:marBottom w:val="0"/>
                                  <w:divBdr>
                                    <w:top w:val="none" w:sz="0" w:space="0" w:color="auto"/>
                                    <w:left w:val="none" w:sz="0" w:space="0" w:color="auto"/>
                                    <w:bottom w:val="none" w:sz="0" w:space="0" w:color="auto"/>
                                    <w:right w:val="none" w:sz="0" w:space="0" w:color="auto"/>
                                  </w:divBdr>
                                  <w:divsChild>
                                    <w:div w:id="865294061">
                                      <w:marLeft w:val="0"/>
                                      <w:marRight w:val="0"/>
                                      <w:marTop w:val="0"/>
                                      <w:marBottom w:val="0"/>
                                      <w:divBdr>
                                        <w:top w:val="none" w:sz="0" w:space="0" w:color="auto"/>
                                        <w:left w:val="none" w:sz="0" w:space="0" w:color="auto"/>
                                        <w:bottom w:val="none" w:sz="0" w:space="0" w:color="auto"/>
                                        <w:right w:val="none" w:sz="0" w:space="0" w:color="auto"/>
                                      </w:divBdr>
                                    </w:div>
                                    <w:div w:id="3305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26159">
                  <w:marLeft w:val="0"/>
                  <w:marRight w:val="0"/>
                  <w:marTop w:val="0"/>
                  <w:marBottom w:val="0"/>
                  <w:divBdr>
                    <w:top w:val="none" w:sz="0" w:space="0" w:color="auto"/>
                    <w:left w:val="none" w:sz="0" w:space="0" w:color="auto"/>
                    <w:bottom w:val="none" w:sz="0" w:space="0" w:color="auto"/>
                    <w:right w:val="none" w:sz="0" w:space="0" w:color="auto"/>
                  </w:divBdr>
                  <w:divsChild>
                    <w:div w:id="2097555450">
                      <w:marLeft w:val="0"/>
                      <w:marRight w:val="0"/>
                      <w:marTop w:val="0"/>
                      <w:marBottom w:val="0"/>
                      <w:divBdr>
                        <w:top w:val="none" w:sz="0" w:space="0" w:color="auto"/>
                        <w:left w:val="none" w:sz="0" w:space="0" w:color="auto"/>
                        <w:bottom w:val="none" w:sz="0" w:space="0" w:color="auto"/>
                        <w:right w:val="none" w:sz="0" w:space="0" w:color="auto"/>
                      </w:divBdr>
                      <w:divsChild>
                        <w:div w:id="1323654140">
                          <w:marLeft w:val="0"/>
                          <w:marRight w:val="0"/>
                          <w:marTop w:val="0"/>
                          <w:marBottom w:val="0"/>
                          <w:divBdr>
                            <w:top w:val="none" w:sz="0" w:space="0" w:color="auto"/>
                            <w:left w:val="none" w:sz="0" w:space="0" w:color="auto"/>
                            <w:bottom w:val="none" w:sz="0" w:space="0" w:color="auto"/>
                            <w:right w:val="none" w:sz="0" w:space="0" w:color="auto"/>
                          </w:divBdr>
                        </w:div>
                      </w:divsChild>
                    </w:div>
                    <w:div w:id="38089422">
                      <w:marLeft w:val="0"/>
                      <w:marRight w:val="0"/>
                      <w:marTop w:val="0"/>
                      <w:marBottom w:val="0"/>
                      <w:divBdr>
                        <w:top w:val="none" w:sz="0" w:space="0" w:color="auto"/>
                        <w:left w:val="none" w:sz="0" w:space="0" w:color="auto"/>
                        <w:bottom w:val="none" w:sz="0" w:space="0" w:color="auto"/>
                        <w:right w:val="none" w:sz="0" w:space="0" w:color="auto"/>
                      </w:divBdr>
                    </w:div>
                    <w:div w:id="1114205919">
                      <w:marLeft w:val="0"/>
                      <w:marRight w:val="0"/>
                      <w:marTop w:val="0"/>
                      <w:marBottom w:val="0"/>
                      <w:divBdr>
                        <w:top w:val="none" w:sz="0" w:space="0" w:color="auto"/>
                        <w:left w:val="none" w:sz="0" w:space="0" w:color="auto"/>
                        <w:bottom w:val="none" w:sz="0" w:space="0" w:color="auto"/>
                        <w:right w:val="none" w:sz="0" w:space="0" w:color="auto"/>
                      </w:divBdr>
                      <w:divsChild>
                        <w:div w:id="873349726">
                          <w:marLeft w:val="0"/>
                          <w:marRight w:val="0"/>
                          <w:marTop w:val="0"/>
                          <w:marBottom w:val="0"/>
                          <w:divBdr>
                            <w:top w:val="none" w:sz="0" w:space="0" w:color="auto"/>
                            <w:left w:val="none" w:sz="0" w:space="0" w:color="auto"/>
                            <w:bottom w:val="none" w:sz="0" w:space="0" w:color="auto"/>
                            <w:right w:val="none" w:sz="0" w:space="0" w:color="auto"/>
                          </w:divBdr>
                          <w:divsChild>
                            <w:div w:id="737167950">
                              <w:marLeft w:val="0"/>
                              <w:marRight w:val="0"/>
                              <w:marTop w:val="0"/>
                              <w:marBottom w:val="0"/>
                              <w:divBdr>
                                <w:top w:val="none" w:sz="0" w:space="0" w:color="auto"/>
                                <w:left w:val="none" w:sz="0" w:space="0" w:color="auto"/>
                                <w:bottom w:val="none" w:sz="0" w:space="0" w:color="auto"/>
                                <w:right w:val="none" w:sz="0" w:space="0" w:color="auto"/>
                              </w:divBdr>
                              <w:divsChild>
                                <w:div w:id="3284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83132">
                          <w:marLeft w:val="0"/>
                          <w:marRight w:val="0"/>
                          <w:marTop w:val="0"/>
                          <w:marBottom w:val="0"/>
                          <w:divBdr>
                            <w:top w:val="none" w:sz="0" w:space="0" w:color="auto"/>
                            <w:left w:val="none" w:sz="0" w:space="0" w:color="auto"/>
                            <w:bottom w:val="none" w:sz="0" w:space="0" w:color="auto"/>
                            <w:right w:val="none" w:sz="0" w:space="0" w:color="auto"/>
                          </w:divBdr>
                          <w:divsChild>
                            <w:div w:id="40903386">
                              <w:marLeft w:val="0"/>
                              <w:marRight w:val="0"/>
                              <w:marTop w:val="0"/>
                              <w:marBottom w:val="0"/>
                              <w:divBdr>
                                <w:top w:val="none" w:sz="0" w:space="0" w:color="auto"/>
                                <w:left w:val="none" w:sz="0" w:space="0" w:color="auto"/>
                                <w:bottom w:val="none" w:sz="0" w:space="0" w:color="auto"/>
                                <w:right w:val="none" w:sz="0" w:space="0" w:color="auto"/>
                              </w:divBdr>
                              <w:divsChild>
                                <w:div w:id="444082793">
                                  <w:marLeft w:val="0"/>
                                  <w:marRight w:val="0"/>
                                  <w:marTop w:val="0"/>
                                  <w:marBottom w:val="0"/>
                                  <w:divBdr>
                                    <w:top w:val="none" w:sz="0" w:space="0" w:color="auto"/>
                                    <w:left w:val="none" w:sz="0" w:space="0" w:color="auto"/>
                                    <w:bottom w:val="none" w:sz="0" w:space="0" w:color="auto"/>
                                    <w:right w:val="none" w:sz="0" w:space="0" w:color="auto"/>
                                  </w:divBdr>
                                </w:div>
                              </w:divsChild>
                            </w:div>
                            <w:div w:id="929309908">
                              <w:marLeft w:val="0"/>
                              <w:marRight w:val="0"/>
                              <w:marTop w:val="0"/>
                              <w:marBottom w:val="0"/>
                              <w:divBdr>
                                <w:top w:val="none" w:sz="0" w:space="0" w:color="auto"/>
                                <w:left w:val="none" w:sz="0" w:space="0" w:color="auto"/>
                                <w:bottom w:val="none" w:sz="0" w:space="0" w:color="auto"/>
                                <w:right w:val="none" w:sz="0" w:space="0" w:color="auto"/>
                              </w:divBdr>
                              <w:divsChild>
                                <w:div w:id="11645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2495">
                          <w:marLeft w:val="0"/>
                          <w:marRight w:val="0"/>
                          <w:marTop w:val="0"/>
                          <w:marBottom w:val="0"/>
                          <w:divBdr>
                            <w:top w:val="none" w:sz="0" w:space="0" w:color="auto"/>
                            <w:left w:val="none" w:sz="0" w:space="0" w:color="auto"/>
                            <w:bottom w:val="none" w:sz="0" w:space="0" w:color="auto"/>
                            <w:right w:val="none" w:sz="0" w:space="0" w:color="auto"/>
                          </w:divBdr>
                          <w:divsChild>
                            <w:div w:id="469135798">
                              <w:marLeft w:val="0"/>
                              <w:marRight w:val="0"/>
                              <w:marTop w:val="0"/>
                              <w:marBottom w:val="0"/>
                              <w:divBdr>
                                <w:top w:val="none" w:sz="0" w:space="0" w:color="auto"/>
                                <w:left w:val="none" w:sz="0" w:space="0" w:color="auto"/>
                                <w:bottom w:val="none" w:sz="0" w:space="0" w:color="auto"/>
                                <w:right w:val="none" w:sz="0" w:space="0" w:color="auto"/>
                              </w:divBdr>
                              <w:divsChild>
                                <w:div w:id="690180386">
                                  <w:marLeft w:val="0"/>
                                  <w:marRight w:val="0"/>
                                  <w:marTop w:val="0"/>
                                  <w:marBottom w:val="0"/>
                                  <w:divBdr>
                                    <w:top w:val="none" w:sz="0" w:space="0" w:color="auto"/>
                                    <w:left w:val="none" w:sz="0" w:space="0" w:color="auto"/>
                                    <w:bottom w:val="none" w:sz="0" w:space="0" w:color="auto"/>
                                    <w:right w:val="none" w:sz="0" w:space="0" w:color="auto"/>
                                  </w:divBdr>
                                </w:div>
                              </w:divsChild>
                            </w:div>
                            <w:div w:id="747070466">
                              <w:marLeft w:val="0"/>
                              <w:marRight w:val="0"/>
                              <w:marTop w:val="0"/>
                              <w:marBottom w:val="0"/>
                              <w:divBdr>
                                <w:top w:val="none" w:sz="0" w:space="0" w:color="auto"/>
                                <w:left w:val="none" w:sz="0" w:space="0" w:color="auto"/>
                                <w:bottom w:val="none" w:sz="0" w:space="0" w:color="auto"/>
                                <w:right w:val="none" w:sz="0" w:space="0" w:color="auto"/>
                              </w:divBdr>
                              <w:divsChild>
                                <w:div w:id="8666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60299">
                          <w:marLeft w:val="0"/>
                          <w:marRight w:val="0"/>
                          <w:marTop w:val="0"/>
                          <w:marBottom w:val="0"/>
                          <w:divBdr>
                            <w:top w:val="none" w:sz="0" w:space="0" w:color="auto"/>
                            <w:left w:val="none" w:sz="0" w:space="0" w:color="auto"/>
                            <w:bottom w:val="none" w:sz="0" w:space="0" w:color="auto"/>
                            <w:right w:val="none" w:sz="0" w:space="0" w:color="auto"/>
                          </w:divBdr>
                          <w:divsChild>
                            <w:div w:id="1774977975">
                              <w:marLeft w:val="0"/>
                              <w:marRight w:val="0"/>
                              <w:marTop w:val="0"/>
                              <w:marBottom w:val="0"/>
                              <w:divBdr>
                                <w:top w:val="none" w:sz="0" w:space="0" w:color="auto"/>
                                <w:left w:val="none" w:sz="0" w:space="0" w:color="auto"/>
                                <w:bottom w:val="none" w:sz="0" w:space="0" w:color="auto"/>
                                <w:right w:val="none" w:sz="0" w:space="0" w:color="auto"/>
                              </w:divBdr>
                              <w:divsChild>
                                <w:div w:id="490103394">
                                  <w:marLeft w:val="0"/>
                                  <w:marRight w:val="0"/>
                                  <w:marTop w:val="0"/>
                                  <w:marBottom w:val="0"/>
                                  <w:divBdr>
                                    <w:top w:val="none" w:sz="0" w:space="0" w:color="auto"/>
                                    <w:left w:val="none" w:sz="0" w:space="0" w:color="auto"/>
                                    <w:bottom w:val="none" w:sz="0" w:space="0" w:color="auto"/>
                                    <w:right w:val="none" w:sz="0" w:space="0" w:color="auto"/>
                                  </w:divBdr>
                                </w:div>
                              </w:divsChild>
                            </w:div>
                            <w:div w:id="2042973351">
                              <w:marLeft w:val="0"/>
                              <w:marRight w:val="0"/>
                              <w:marTop w:val="0"/>
                              <w:marBottom w:val="0"/>
                              <w:divBdr>
                                <w:top w:val="none" w:sz="0" w:space="0" w:color="auto"/>
                                <w:left w:val="none" w:sz="0" w:space="0" w:color="auto"/>
                                <w:bottom w:val="none" w:sz="0" w:space="0" w:color="auto"/>
                                <w:right w:val="none" w:sz="0" w:space="0" w:color="auto"/>
                              </w:divBdr>
                              <w:divsChild>
                                <w:div w:id="417750339">
                                  <w:marLeft w:val="0"/>
                                  <w:marRight w:val="0"/>
                                  <w:marTop w:val="0"/>
                                  <w:marBottom w:val="0"/>
                                  <w:divBdr>
                                    <w:top w:val="none" w:sz="0" w:space="0" w:color="auto"/>
                                    <w:left w:val="none" w:sz="0" w:space="0" w:color="auto"/>
                                    <w:bottom w:val="none" w:sz="0" w:space="0" w:color="auto"/>
                                    <w:right w:val="none" w:sz="0" w:space="0" w:color="auto"/>
                                  </w:divBdr>
                                  <w:divsChild>
                                    <w:div w:id="503319103">
                                      <w:marLeft w:val="0"/>
                                      <w:marRight w:val="0"/>
                                      <w:marTop w:val="0"/>
                                      <w:marBottom w:val="0"/>
                                      <w:divBdr>
                                        <w:top w:val="none" w:sz="0" w:space="0" w:color="auto"/>
                                        <w:left w:val="none" w:sz="0" w:space="0" w:color="auto"/>
                                        <w:bottom w:val="none" w:sz="0" w:space="0" w:color="auto"/>
                                        <w:right w:val="none" w:sz="0" w:space="0" w:color="auto"/>
                                      </w:divBdr>
                                      <w:divsChild>
                                        <w:div w:id="2095005235">
                                          <w:marLeft w:val="0"/>
                                          <w:marRight w:val="0"/>
                                          <w:marTop w:val="0"/>
                                          <w:marBottom w:val="0"/>
                                          <w:divBdr>
                                            <w:top w:val="none" w:sz="0" w:space="0" w:color="auto"/>
                                            <w:left w:val="none" w:sz="0" w:space="0" w:color="auto"/>
                                            <w:bottom w:val="none" w:sz="0" w:space="0" w:color="auto"/>
                                            <w:right w:val="none" w:sz="0" w:space="0" w:color="auto"/>
                                          </w:divBdr>
                                        </w:div>
                                        <w:div w:id="1143734473">
                                          <w:marLeft w:val="0"/>
                                          <w:marRight w:val="0"/>
                                          <w:marTop w:val="0"/>
                                          <w:marBottom w:val="0"/>
                                          <w:divBdr>
                                            <w:top w:val="none" w:sz="0" w:space="0" w:color="auto"/>
                                            <w:left w:val="none" w:sz="0" w:space="0" w:color="auto"/>
                                            <w:bottom w:val="none" w:sz="0" w:space="0" w:color="auto"/>
                                            <w:right w:val="none" w:sz="0" w:space="0" w:color="auto"/>
                                          </w:divBdr>
                                          <w:divsChild>
                                            <w:div w:id="18190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325191">
                          <w:marLeft w:val="0"/>
                          <w:marRight w:val="0"/>
                          <w:marTop w:val="0"/>
                          <w:marBottom w:val="0"/>
                          <w:divBdr>
                            <w:top w:val="none" w:sz="0" w:space="0" w:color="auto"/>
                            <w:left w:val="none" w:sz="0" w:space="0" w:color="auto"/>
                            <w:bottom w:val="none" w:sz="0" w:space="0" w:color="auto"/>
                            <w:right w:val="none" w:sz="0" w:space="0" w:color="auto"/>
                          </w:divBdr>
                          <w:divsChild>
                            <w:div w:id="2088113573">
                              <w:marLeft w:val="0"/>
                              <w:marRight w:val="0"/>
                              <w:marTop w:val="0"/>
                              <w:marBottom w:val="0"/>
                              <w:divBdr>
                                <w:top w:val="none" w:sz="0" w:space="0" w:color="auto"/>
                                <w:left w:val="none" w:sz="0" w:space="0" w:color="auto"/>
                                <w:bottom w:val="none" w:sz="0" w:space="0" w:color="auto"/>
                                <w:right w:val="none" w:sz="0" w:space="0" w:color="auto"/>
                              </w:divBdr>
                              <w:divsChild>
                                <w:div w:id="846679225">
                                  <w:marLeft w:val="0"/>
                                  <w:marRight w:val="0"/>
                                  <w:marTop w:val="0"/>
                                  <w:marBottom w:val="0"/>
                                  <w:divBdr>
                                    <w:top w:val="none" w:sz="0" w:space="0" w:color="auto"/>
                                    <w:left w:val="none" w:sz="0" w:space="0" w:color="auto"/>
                                    <w:bottom w:val="none" w:sz="0" w:space="0" w:color="auto"/>
                                    <w:right w:val="none" w:sz="0" w:space="0" w:color="auto"/>
                                  </w:divBdr>
                                </w:div>
                              </w:divsChild>
                            </w:div>
                            <w:div w:id="1723362540">
                              <w:marLeft w:val="0"/>
                              <w:marRight w:val="0"/>
                              <w:marTop w:val="0"/>
                              <w:marBottom w:val="0"/>
                              <w:divBdr>
                                <w:top w:val="none" w:sz="0" w:space="0" w:color="auto"/>
                                <w:left w:val="none" w:sz="0" w:space="0" w:color="auto"/>
                                <w:bottom w:val="none" w:sz="0" w:space="0" w:color="auto"/>
                                <w:right w:val="none" w:sz="0" w:space="0" w:color="auto"/>
                              </w:divBdr>
                              <w:divsChild>
                                <w:div w:id="1637102728">
                                  <w:marLeft w:val="0"/>
                                  <w:marRight w:val="0"/>
                                  <w:marTop w:val="0"/>
                                  <w:marBottom w:val="0"/>
                                  <w:divBdr>
                                    <w:top w:val="none" w:sz="0" w:space="0" w:color="auto"/>
                                    <w:left w:val="none" w:sz="0" w:space="0" w:color="auto"/>
                                    <w:bottom w:val="none" w:sz="0" w:space="0" w:color="auto"/>
                                    <w:right w:val="none" w:sz="0" w:space="0" w:color="auto"/>
                                  </w:divBdr>
                                </w:div>
                              </w:divsChild>
                            </w:div>
                            <w:div w:id="512840774">
                              <w:marLeft w:val="0"/>
                              <w:marRight w:val="0"/>
                              <w:marTop w:val="0"/>
                              <w:marBottom w:val="0"/>
                              <w:divBdr>
                                <w:top w:val="none" w:sz="0" w:space="0" w:color="auto"/>
                                <w:left w:val="none" w:sz="0" w:space="0" w:color="auto"/>
                                <w:bottom w:val="none" w:sz="0" w:space="0" w:color="auto"/>
                                <w:right w:val="none" w:sz="0" w:space="0" w:color="auto"/>
                              </w:divBdr>
                              <w:divsChild>
                                <w:div w:id="125701729">
                                  <w:marLeft w:val="0"/>
                                  <w:marRight w:val="0"/>
                                  <w:marTop w:val="0"/>
                                  <w:marBottom w:val="0"/>
                                  <w:divBdr>
                                    <w:top w:val="none" w:sz="0" w:space="0" w:color="auto"/>
                                    <w:left w:val="none" w:sz="0" w:space="0" w:color="auto"/>
                                    <w:bottom w:val="none" w:sz="0" w:space="0" w:color="auto"/>
                                    <w:right w:val="none" w:sz="0" w:space="0" w:color="auto"/>
                                  </w:divBdr>
                                </w:div>
                              </w:divsChild>
                            </w:div>
                            <w:div w:id="1689795811">
                              <w:marLeft w:val="0"/>
                              <w:marRight w:val="0"/>
                              <w:marTop w:val="0"/>
                              <w:marBottom w:val="0"/>
                              <w:divBdr>
                                <w:top w:val="none" w:sz="0" w:space="0" w:color="auto"/>
                                <w:left w:val="none" w:sz="0" w:space="0" w:color="auto"/>
                                <w:bottom w:val="none" w:sz="0" w:space="0" w:color="auto"/>
                                <w:right w:val="none" w:sz="0" w:space="0" w:color="auto"/>
                              </w:divBdr>
                              <w:divsChild>
                                <w:div w:id="1114251916">
                                  <w:marLeft w:val="0"/>
                                  <w:marRight w:val="0"/>
                                  <w:marTop w:val="0"/>
                                  <w:marBottom w:val="0"/>
                                  <w:divBdr>
                                    <w:top w:val="none" w:sz="0" w:space="0" w:color="auto"/>
                                    <w:left w:val="none" w:sz="0" w:space="0" w:color="auto"/>
                                    <w:bottom w:val="none" w:sz="0" w:space="0" w:color="auto"/>
                                    <w:right w:val="none" w:sz="0" w:space="0" w:color="auto"/>
                                  </w:divBdr>
                                </w:div>
                              </w:divsChild>
                            </w:div>
                            <w:div w:id="681132477">
                              <w:marLeft w:val="0"/>
                              <w:marRight w:val="0"/>
                              <w:marTop w:val="0"/>
                              <w:marBottom w:val="0"/>
                              <w:divBdr>
                                <w:top w:val="none" w:sz="0" w:space="0" w:color="auto"/>
                                <w:left w:val="none" w:sz="0" w:space="0" w:color="auto"/>
                                <w:bottom w:val="none" w:sz="0" w:space="0" w:color="auto"/>
                                <w:right w:val="none" w:sz="0" w:space="0" w:color="auto"/>
                              </w:divBdr>
                              <w:divsChild>
                                <w:div w:id="128286500">
                                  <w:marLeft w:val="0"/>
                                  <w:marRight w:val="0"/>
                                  <w:marTop w:val="0"/>
                                  <w:marBottom w:val="0"/>
                                  <w:divBdr>
                                    <w:top w:val="none" w:sz="0" w:space="0" w:color="auto"/>
                                    <w:left w:val="none" w:sz="0" w:space="0" w:color="auto"/>
                                    <w:bottom w:val="none" w:sz="0" w:space="0" w:color="auto"/>
                                    <w:right w:val="none" w:sz="0" w:space="0" w:color="auto"/>
                                  </w:divBdr>
                                </w:div>
                              </w:divsChild>
                            </w:div>
                            <w:div w:id="1475564002">
                              <w:marLeft w:val="0"/>
                              <w:marRight w:val="0"/>
                              <w:marTop w:val="0"/>
                              <w:marBottom w:val="0"/>
                              <w:divBdr>
                                <w:top w:val="none" w:sz="0" w:space="0" w:color="auto"/>
                                <w:left w:val="none" w:sz="0" w:space="0" w:color="auto"/>
                                <w:bottom w:val="none" w:sz="0" w:space="0" w:color="auto"/>
                                <w:right w:val="none" w:sz="0" w:space="0" w:color="auto"/>
                              </w:divBdr>
                              <w:divsChild>
                                <w:div w:id="1390763987">
                                  <w:marLeft w:val="0"/>
                                  <w:marRight w:val="0"/>
                                  <w:marTop w:val="0"/>
                                  <w:marBottom w:val="0"/>
                                  <w:divBdr>
                                    <w:top w:val="none" w:sz="0" w:space="0" w:color="auto"/>
                                    <w:left w:val="none" w:sz="0" w:space="0" w:color="auto"/>
                                    <w:bottom w:val="none" w:sz="0" w:space="0" w:color="auto"/>
                                    <w:right w:val="none" w:sz="0" w:space="0" w:color="auto"/>
                                  </w:divBdr>
                                </w:div>
                              </w:divsChild>
                            </w:div>
                            <w:div w:id="811754328">
                              <w:marLeft w:val="0"/>
                              <w:marRight w:val="0"/>
                              <w:marTop w:val="0"/>
                              <w:marBottom w:val="0"/>
                              <w:divBdr>
                                <w:top w:val="none" w:sz="0" w:space="0" w:color="auto"/>
                                <w:left w:val="none" w:sz="0" w:space="0" w:color="auto"/>
                                <w:bottom w:val="none" w:sz="0" w:space="0" w:color="auto"/>
                                <w:right w:val="none" w:sz="0" w:space="0" w:color="auto"/>
                              </w:divBdr>
                              <w:divsChild>
                                <w:div w:id="424154595">
                                  <w:marLeft w:val="0"/>
                                  <w:marRight w:val="0"/>
                                  <w:marTop w:val="0"/>
                                  <w:marBottom w:val="0"/>
                                  <w:divBdr>
                                    <w:top w:val="none" w:sz="0" w:space="0" w:color="auto"/>
                                    <w:left w:val="none" w:sz="0" w:space="0" w:color="auto"/>
                                    <w:bottom w:val="none" w:sz="0" w:space="0" w:color="auto"/>
                                    <w:right w:val="none" w:sz="0" w:space="0" w:color="auto"/>
                                  </w:divBdr>
                                </w:div>
                              </w:divsChild>
                            </w:div>
                            <w:div w:id="627122944">
                              <w:marLeft w:val="0"/>
                              <w:marRight w:val="0"/>
                              <w:marTop w:val="0"/>
                              <w:marBottom w:val="0"/>
                              <w:divBdr>
                                <w:top w:val="none" w:sz="0" w:space="0" w:color="auto"/>
                                <w:left w:val="none" w:sz="0" w:space="0" w:color="auto"/>
                                <w:bottom w:val="none" w:sz="0" w:space="0" w:color="auto"/>
                                <w:right w:val="none" w:sz="0" w:space="0" w:color="auto"/>
                              </w:divBdr>
                              <w:divsChild>
                                <w:div w:id="993073128">
                                  <w:marLeft w:val="0"/>
                                  <w:marRight w:val="0"/>
                                  <w:marTop w:val="0"/>
                                  <w:marBottom w:val="0"/>
                                  <w:divBdr>
                                    <w:top w:val="none" w:sz="0" w:space="0" w:color="auto"/>
                                    <w:left w:val="none" w:sz="0" w:space="0" w:color="auto"/>
                                    <w:bottom w:val="none" w:sz="0" w:space="0" w:color="auto"/>
                                    <w:right w:val="none" w:sz="0" w:space="0" w:color="auto"/>
                                  </w:divBdr>
                                </w:div>
                              </w:divsChild>
                            </w:div>
                            <w:div w:id="517280643">
                              <w:marLeft w:val="0"/>
                              <w:marRight w:val="0"/>
                              <w:marTop w:val="0"/>
                              <w:marBottom w:val="0"/>
                              <w:divBdr>
                                <w:top w:val="none" w:sz="0" w:space="0" w:color="auto"/>
                                <w:left w:val="none" w:sz="0" w:space="0" w:color="auto"/>
                                <w:bottom w:val="none" w:sz="0" w:space="0" w:color="auto"/>
                                <w:right w:val="none" w:sz="0" w:space="0" w:color="auto"/>
                              </w:divBdr>
                              <w:divsChild>
                                <w:div w:id="376465696">
                                  <w:marLeft w:val="0"/>
                                  <w:marRight w:val="0"/>
                                  <w:marTop w:val="0"/>
                                  <w:marBottom w:val="0"/>
                                  <w:divBdr>
                                    <w:top w:val="none" w:sz="0" w:space="0" w:color="auto"/>
                                    <w:left w:val="none" w:sz="0" w:space="0" w:color="auto"/>
                                    <w:bottom w:val="none" w:sz="0" w:space="0" w:color="auto"/>
                                    <w:right w:val="none" w:sz="0" w:space="0" w:color="auto"/>
                                  </w:divBdr>
                                </w:div>
                              </w:divsChild>
                            </w:div>
                            <w:div w:id="1804808082">
                              <w:marLeft w:val="0"/>
                              <w:marRight w:val="0"/>
                              <w:marTop w:val="0"/>
                              <w:marBottom w:val="0"/>
                              <w:divBdr>
                                <w:top w:val="none" w:sz="0" w:space="0" w:color="auto"/>
                                <w:left w:val="none" w:sz="0" w:space="0" w:color="auto"/>
                                <w:bottom w:val="none" w:sz="0" w:space="0" w:color="auto"/>
                                <w:right w:val="none" w:sz="0" w:space="0" w:color="auto"/>
                              </w:divBdr>
                              <w:divsChild>
                                <w:div w:id="1983726496">
                                  <w:marLeft w:val="0"/>
                                  <w:marRight w:val="0"/>
                                  <w:marTop w:val="0"/>
                                  <w:marBottom w:val="0"/>
                                  <w:divBdr>
                                    <w:top w:val="none" w:sz="0" w:space="0" w:color="auto"/>
                                    <w:left w:val="none" w:sz="0" w:space="0" w:color="auto"/>
                                    <w:bottom w:val="none" w:sz="0" w:space="0" w:color="auto"/>
                                    <w:right w:val="none" w:sz="0" w:space="0" w:color="auto"/>
                                  </w:divBdr>
                                </w:div>
                              </w:divsChild>
                            </w:div>
                            <w:div w:id="506941465">
                              <w:marLeft w:val="0"/>
                              <w:marRight w:val="0"/>
                              <w:marTop w:val="0"/>
                              <w:marBottom w:val="0"/>
                              <w:divBdr>
                                <w:top w:val="none" w:sz="0" w:space="0" w:color="auto"/>
                                <w:left w:val="none" w:sz="0" w:space="0" w:color="auto"/>
                                <w:bottom w:val="none" w:sz="0" w:space="0" w:color="auto"/>
                                <w:right w:val="none" w:sz="0" w:space="0" w:color="auto"/>
                              </w:divBdr>
                              <w:divsChild>
                                <w:div w:id="1823036536">
                                  <w:marLeft w:val="0"/>
                                  <w:marRight w:val="0"/>
                                  <w:marTop w:val="0"/>
                                  <w:marBottom w:val="0"/>
                                  <w:divBdr>
                                    <w:top w:val="none" w:sz="0" w:space="0" w:color="auto"/>
                                    <w:left w:val="none" w:sz="0" w:space="0" w:color="auto"/>
                                    <w:bottom w:val="none" w:sz="0" w:space="0" w:color="auto"/>
                                    <w:right w:val="none" w:sz="0" w:space="0" w:color="auto"/>
                                  </w:divBdr>
                                </w:div>
                              </w:divsChild>
                            </w:div>
                            <w:div w:id="908619067">
                              <w:marLeft w:val="0"/>
                              <w:marRight w:val="0"/>
                              <w:marTop w:val="0"/>
                              <w:marBottom w:val="0"/>
                              <w:divBdr>
                                <w:top w:val="none" w:sz="0" w:space="0" w:color="auto"/>
                                <w:left w:val="none" w:sz="0" w:space="0" w:color="auto"/>
                                <w:bottom w:val="none" w:sz="0" w:space="0" w:color="auto"/>
                                <w:right w:val="none" w:sz="0" w:space="0" w:color="auto"/>
                              </w:divBdr>
                              <w:divsChild>
                                <w:div w:id="8284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339969">
          <w:marLeft w:val="0"/>
          <w:marRight w:val="0"/>
          <w:marTop w:val="0"/>
          <w:marBottom w:val="0"/>
          <w:divBdr>
            <w:top w:val="none" w:sz="0" w:space="0" w:color="auto"/>
            <w:left w:val="none" w:sz="0" w:space="0" w:color="auto"/>
            <w:bottom w:val="none" w:sz="0" w:space="0" w:color="auto"/>
            <w:right w:val="none" w:sz="0" w:space="0" w:color="auto"/>
          </w:divBdr>
          <w:divsChild>
            <w:div w:id="11275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x.doi.org/10.1016%2Fj.jep.2014.12.074" TargetMode="External"/><Relationship Id="rId21" Type="http://schemas.openxmlformats.org/officeDocument/2006/relationships/hyperlink" Target="https://www.ncbi.nlm.nih.gov/pmc/articles/PMC6029685/" TargetMode="External"/><Relationship Id="rId42" Type="http://schemas.openxmlformats.org/officeDocument/2006/relationships/hyperlink" Target="https://www.ncbi.nlm.nih.gov/pmc/articles/PMC6029685/" TargetMode="External"/><Relationship Id="rId63" Type="http://schemas.openxmlformats.org/officeDocument/2006/relationships/hyperlink" Target="https://www.ncbi.nlm.nih.gov/pmc/articles/PMC6029685/figure/f3-bt-26-409/" TargetMode="External"/><Relationship Id="rId84" Type="http://schemas.openxmlformats.org/officeDocument/2006/relationships/hyperlink" Target="https://www.ncbi.nlm.nih.gov/pmc/articles/PMC6029685/" TargetMode="External"/><Relationship Id="rId138" Type="http://schemas.openxmlformats.org/officeDocument/2006/relationships/hyperlink" Target="https://dx.doi.org/10.1097%2FBRS.0000000000000936" TargetMode="External"/><Relationship Id="rId159" Type="http://schemas.openxmlformats.org/officeDocument/2006/relationships/hyperlink" Target="https://scholar.google.com/scholar_lookup?journal=Apoptosis&amp;title=The+mitochondrial+membrane+potential+(deltapsi(m))+in+apoptosis;+an+update&amp;author=JD+Ly&amp;author=DR+Grubb&amp;author=A+Lawen&amp;volume=8&amp;publication_year=2003&amp;pages=115-128&amp;pmid=12766472&amp;doi=10.1023/A:1022945107762&amp;" TargetMode="External"/><Relationship Id="rId170" Type="http://schemas.openxmlformats.org/officeDocument/2006/relationships/hyperlink" Target="https://www.ncbi.nlm.nih.gov/pmc/articles/PMC2172407/" TargetMode="External"/><Relationship Id="rId191" Type="http://schemas.openxmlformats.org/officeDocument/2006/relationships/hyperlink" Target="https://scholar.google.com/scholar_lookup?journal=BMC+Cell+Biol&amp;title=Cell+specific+apoptosis+by+RLX+is+mediated+by+NF&#954;B+in+human+colon+carcinoma+HCT-116+cells&amp;author=AK+Qazi&amp;author=A+Hussain&amp;author=MA+Aga&amp;author=S+Ali&amp;author=SC+Taneja&amp;volume=15&amp;publication_year=2014&amp;pages=36&amp;pmid=25303828&amp;doi=10.1186/1471-2121-15-36&amp;" TargetMode="External"/><Relationship Id="rId205" Type="http://schemas.openxmlformats.org/officeDocument/2006/relationships/hyperlink" Target="https://www.ncbi.nlm.nih.gov/pubmed/16753926" TargetMode="External"/><Relationship Id="rId226" Type="http://schemas.openxmlformats.org/officeDocument/2006/relationships/hyperlink" Target="https://dx.doi.org/10.1080%2F01635580701365043" TargetMode="External"/><Relationship Id="rId247" Type="http://schemas.openxmlformats.org/officeDocument/2006/relationships/hyperlink" Target="https://www.ncbi.nlm.nih.gov/sites/entrez?db=pubmed&amp;cmd=link&amp;linkname=pubmed_pubmed&amp;uid=29310422&amp;log%24=relatedarticles&amp;logdbfrom=pmc" TargetMode="External"/><Relationship Id="rId107" Type="http://schemas.openxmlformats.org/officeDocument/2006/relationships/hyperlink" Target="https://www.ncbi.nlm.nih.gov/pmc/articles/PMC6029685/" TargetMode="External"/><Relationship Id="rId268" Type="http://schemas.openxmlformats.org/officeDocument/2006/relationships/hyperlink" Target="https://www.ncbi.nlm.nih.gov/pubmed/19932161/" TargetMode="External"/><Relationship Id="rId289" Type="http://schemas.openxmlformats.org/officeDocument/2006/relationships/hyperlink" Target="https://www.ncbi.nlm.nih.gov/pubmed/15637754/" TargetMode="External"/><Relationship Id="rId11" Type="http://schemas.openxmlformats.org/officeDocument/2006/relationships/hyperlink" Target="https://www.ncbi.nlm.nih.gov/pubmed/?term=Manna%20P%5BAuthor%5D&amp;cauthor=true&amp;cauthor_uid=29310422" TargetMode="External"/><Relationship Id="rId32" Type="http://schemas.openxmlformats.org/officeDocument/2006/relationships/hyperlink" Target="https://www.ncbi.nlm.nih.gov/pmc/articles/PMC6029685/" TargetMode="External"/><Relationship Id="rId53" Type="http://schemas.openxmlformats.org/officeDocument/2006/relationships/hyperlink" Target="https://www.ncbi.nlm.nih.gov/pmc/articles/PMC6029685/figure/f1-bt-26-409/" TargetMode="External"/><Relationship Id="rId74" Type="http://schemas.openxmlformats.org/officeDocument/2006/relationships/hyperlink" Target="https://www.ncbi.nlm.nih.gov/core/lw/2.0/html/tileshop_pmc/tileshop_pmc_inline.html?title=Click%20on%20image%20to%20zoom&amp;p=PMC3&amp;id=6029685_bt-26-409f4.jpg" TargetMode="External"/><Relationship Id="rId128" Type="http://schemas.openxmlformats.org/officeDocument/2006/relationships/hyperlink" Target="https://scholar.google.com/scholar_lookup?journal=Apoptosis&amp;title=Methods+for+the+assessment+of+mitochondrial+membrane+permeabilization+in+apoptosis&amp;author=L+Galluzzi&amp;author=N+Zamzami&amp;author=T+de+La+Motte+Rouge&amp;author=C+Lemaire&amp;author=C+Brenner&amp;volume=12&amp;publication_year=2007&amp;pages=803-813&amp;pmid=17294081&amp;doi=10.1007/s10495-007-0720-1&amp;" TargetMode="External"/><Relationship Id="rId149" Type="http://schemas.openxmlformats.org/officeDocument/2006/relationships/hyperlink" Target="https://scholar.google.com/scholar_lookup?journal=Biochim+Biophys+Acta&amp;title=A+suggested+role+for+mitochondria+in+Noonan+syndrome&amp;author=I+Lee&amp;author=A+Pecinova&amp;author=P+Pecina&amp;author=BG+Neel&amp;author=T+Araki&amp;volume=1802&amp;publication_year=2010&amp;pages=275-283&amp;pmid=19835954&amp;doi=10.1016/j.bbadis.2009.10.005&amp;" TargetMode="External"/><Relationship Id="rId5" Type="http://schemas.openxmlformats.org/officeDocument/2006/relationships/image" Target="media/image1.gif"/><Relationship Id="rId95" Type="http://schemas.openxmlformats.org/officeDocument/2006/relationships/hyperlink" Target="https://www.ncbi.nlm.nih.gov/pmc/articles/PMC6029685/" TargetMode="External"/><Relationship Id="rId160" Type="http://schemas.openxmlformats.org/officeDocument/2006/relationships/hyperlink" Target="https://www.ncbi.nlm.nih.gov/pmc/articles/PMC4405940/" TargetMode="External"/><Relationship Id="rId181" Type="http://schemas.openxmlformats.org/officeDocument/2006/relationships/hyperlink" Target="https://scholar.google.com/scholar_lookup?journal=Free+Radic+Biol+Med&amp;title=Antioxidant+enzyme+activities+and+the+production+of+MDA+and+8-oxo-dG+in+chronic+lymphocytic+leukemia&amp;author=AM+Oltra&amp;author=F+Carbonell&amp;author=C+Tormos&amp;author=A+Iradi&amp;author=GT+S&#225;ez&amp;volume=30&amp;publication_year=2001&amp;pages=1286-1292&amp;pmid=11368926&amp;doi=10.1016/S0891-5849(01)00521-4&amp;" TargetMode="External"/><Relationship Id="rId216" Type="http://schemas.openxmlformats.org/officeDocument/2006/relationships/hyperlink" Target="https://dx.doi.org/10.3748%2Fwjg.v11.i3.403" TargetMode="External"/><Relationship Id="rId237" Type="http://schemas.openxmlformats.org/officeDocument/2006/relationships/hyperlink" Target="https://www.ncbi.nlm.nih.gov/pmc/articles/PMC6029685/" TargetMode="External"/><Relationship Id="rId258" Type="http://schemas.openxmlformats.org/officeDocument/2006/relationships/hyperlink" Target="https://www.ncbi.nlm.nih.gov/pubmed/13793186/" TargetMode="External"/><Relationship Id="rId279" Type="http://schemas.openxmlformats.org/officeDocument/2006/relationships/hyperlink" Target="https://www.ncbi.nlm.nih.gov/pubmed/12766472/" TargetMode="External"/><Relationship Id="rId22" Type="http://schemas.openxmlformats.org/officeDocument/2006/relationships/hyperlink" Target="https://www.ncbi.nlm.nih.gov/pmc/articles/PMC6029685/" TargetMode="External"/><Relationship Id="rId43" Type="http://schemas.openxmlformats.org/officeDocument/2006/relationships/hyperlink" Target="https://www.ncbi.nlm.nih.gov/pmc/articles/PMC6029685/" TargetMode="External"/><Relationship Id="rId64" Type="http://schemas.openxmlformats.org/officeDocument/2006/relationships/hyperlink" Target="https://www.ncbi.nlm.nih.gov/core/lw/2.0/html/tileshop_pmc/tileshop_pmc_inline.html?title=Click%20on%20image%20to%20zoom&amp;p=PMC3&amp;id=6029685_bt-26-409f3.jpg" TargetMode="External"/><Relationship Id="rId118" Type="http://schemas.openxmlformats.org/officeDocument/2006/relationships/hyperlink" Target="https://scholar.google.com/scholar_lookup?journal=J+Ethnopharmacol&amp;title=Past,+present+and+perspectives+of+Manipur+traditional+medicine:+a+major+health+care+system+available+for+rural+population+in+the+North-East+India&amp;author=L+Deb&amp;author=S+Laishram&amp;author=N+Khumukcham&amp;author=D+Ningthoukhongjam&amp;author=SS+Nameirakpam&amp;volume=169&amp;publication_year=2015&amp;pages=387-400&amp;pmid=25895884&amp;doi=10.1016/j.jep.2014.12.074&amp;" TargetMode="External"/><Relationship Id="rId139" Type="http://schemas.openxmlformats.org/officeDocument/2006/relationships/hyperlink" Target="https://scholar.google.com/scholar_lookup?journal=Spine&amp;title=Mitochondrial+membrane+potential+and+nuclear+and+gene+expression+changes+during+human+disc+cell+apoptosis:+in+vitro+and+in+vivo+annulus+findings&amp;author=HE+Gruber&amp;author=GL+Hoelscher&amp;author=S+Bethea&amp;author=EN+Hanley&amp;volume=40&amp;publication_year=2015&amp;pages=876-882&amp;pmid=25909354&amp;doi=10.1097/BRS.0000000000000936&amp;" TargetMode="External"/><Relationship Id="rId290" Type="http://schemas.openxmlformats.org/officeDocument/2006/relationships/hyperlink" Target="https://www.ncbi.nlm.nih.gov/pmc/articles/PMC6029685/" TargetMode="External"/><Relationship Id="rId85" Type="http://schemas.openxmlformats.org/officeDocument/2006/relationships/hyperlink" Target="https://www.ncbi.nlm.nih.gov/pmc/articles/PMC6029685/" TargetMode="External"/><Relationship Id="rId150" Type="http://schemas.openxmlformats.org/officeDocument/2006/relationships/hyperlink" Target="https://www.ncbi.nlm.nih.gov/pmc/articles/PMC3880197/" TargetMode="External"/><Relationship Id="rId171" Type="http://schemas.openxmlformats.org/officeDocument/2006/relationships/hyperlink" Target="https://www.ncbi.nlm.nih.gov/pubmed/15210727" TargetMode="External"/><Relationship Id="rId192" Type="http://schemas.openxmlformats.org/officeDocument/2006/relationships/hyperlink" Target="https://www.ncbi.nlm.nih.gov/pubmed/25554016" TargetMode="External"/><Relationship Id="rId206" Type="http://schemas.openxmlformats.org/officeDocument/2006/relationships/hyperlink" Target="https://dx.doi.org/10.1080%2F14786410500480993" TargetMode="External"/><Relationship Id="rId227" Type="http://schemas.openxmlformats.org/officeDocument/2006/relationships/hyperlink" Target="https://scholar.google.com/scholar_lookup?journal=Nutr+Cancer&amp;title=Oxidant+stress+and+B+vitamins+status+in+patients+with+non-small+cell+lung+cancer&amp;author=SM+Tsao&amp;author=MC+Yin&amp;author=WH+Liu&amp;volume=59&amp;publication_year=2007&amp;pages=8-13&amp;pmid=17927496&amp;doi=10.1080/01635580701365043&amp;" TargetMode="External"/><Relationship Id="rId248" Type="http://schemas.openxmlformats.org/officeDocument/2006/relationships/hyperlink" Target="https://www.ncbi.nlm.nih.gov/pmc/?Db=medgen&amp;DbFrom=pmc&amp;Cmd=Link&amp;LinkName=pmc_medgen&amp;IdsFromResult=6029685" TargetMode="External"/><Relationship Id="rId269" Type="http://schemas.openxmlformats.org/officeDocument/2006/relationships/hyperlink" Target="https://www.ncbi.nlm.nih.gov/pubmed/19835954/" TargetMode="External"/><Relationship Id="rId12" Type="http://schemas.openxmlformats.org/officeDocument/2006/relationships/hyperlink" Target="https://www.ncbi.nlm.nih.gov/pubmed/?term=Kalita%20J%5BAuthor%5D&amp;cauthor=true&amp;cauthor_uid=29310422" TargetMode="External"/><Relationship Id="rId33" Type="http://schemas.openxmlformats.org/officeDocument/2006/relationships/hyperlink" Target="https://www.ncbi.nlm.nih.gov/pmc/articles/PMC6029685/" TargetMode="External"/><Relationship Id="rId108" Type="http://schemas.openxmlformats.org/officeDocument/2006/relationships/hyperlink" Target="https://www.ncbi.nlm.nih.gov/pmc/articles/PMC6029685/" TargetMode="External"/><Relationship Id="rId129" Type="http://schemas.openxmlformats.org/officeDocument/2006/relationships/hyperlink" Target="https://www.ncbi.nlm.nih.gov/pubmed/7185751" TargetMode="External"/><Relationship Id="rId280" Type="http://schemas.openxmlformats.org/officeDocument/2006/relationships/hyperlink" Target="https://www.ncbi.nlm.nih.gov/pubmed/17294081/" TargetMode="External"/><Relationship Id="rId54" Type="http://schemas.openxmlformats.org/officeDocument/2006/relationships/hyperlink" Target="https://www.ncbi.nlm.nih.gov/pmc/articles/PMC6029685/figure/f1-bt-26-409/" TargetMode="External"/><Relationship Id="rId75" Type="http://schemas.openxmlformats.org/officeDocument/2006/relationships/image" Target="media/image5.jpeg"/><Relationship Id="rId96" Type="http://schemas.openxmlformats.org/officeDocument/2006/relationships/hyperlink" Target="https://www.ncbi.nlm.nih.gov/pmc/articles/PMC6029685/" TargetMode="External"/><Relationship Id="rId140" Type="http://schemas.openxmlformats.org/officeDocument/2006/relationships/hyperlink" Target="https://www.ncbi.nlm.nih.gov/pubmed/19968860" TargetMode="External"/><Relationship Id="rId161" Type="http://schemas.openxmlformats.org/officeDocument/2006/relationships/hyperlink" Target="https://www.ncbi.nlm.nih.gov/pubmed/25857489" TargetMode="External"/><Relationship Id="rId182" Type="http://schemas.openxmlformats.org/officeDocument/2006/relationships/hyperlink" Target="https://www.ncbi.nlm.nih.gov/pubmed/17404955" TargetMode="External"/><Relationship Id="rId217" Type="http://schemas.openxmlformats.org/officeDocument/2006/relationships/hyperlink" Target="https://scholar.google.com/scholar_lookup?journal=World+J+Gastroenterol&amp;title=Lipid+peroxidation+and+antioxidant+status+in+colorectal+cancer&amp;author=E+Skrzydlewska&amp;author=S+Sulkowski&amp;author=M+Koda&amp;author=B+Zalewski&amp;author=L+Kanczuga-Koda&amp;volume=11&amp;publication_year=2005&amp;pages=403-406&amp;pmid=15637754&amp;doi=10.3748/wjg.v11.i3.403&amp;" TargetMode="External"/><Relationship Id="rId6" Type="http://schemas.openxmlformats.org/officeDocument/2006/relationships/hyperlink" Target="https://www.ncbi.nlm.nih.gov/pmc/articles/PMC6029685/" TargetMode="External"/><Relationship Id="rId238" Type="http://schemas.openxmlformats.org/officeDocument/2006/relationships/hyperlink" Target="https://www.facebook.com/sharer/sharer.php?u=https%3A%2F%2Fwww.ncbi.nlm.nih.gov%2Fpmc%2Farticles%2FPMC6029685%2F" TargetMode="External"/><Relationship Id="rId259" Type="http://schemas.openxmlformats.org/officeDocument/2006/relationships/hyperlink" Target="https://www.ncbi.nlm.nih.gov/pubmed/23357363/" TargetMode="External"/><Relationship Id="rId23" Type="http://schemas.openxmlformats.org/officeDocument/2006/relationships/hyperlink" Target="https://www.ncbi.nlm.nih.gov/pmc/articles/PMC6029685/" TargetMode="External"/><Relationship Id="rId119" Type="http://schemas.openxmlformats.org/officeDocument/2006/relationships/hyperlink" Target="https://www.ncbi.nlm.nih.gov/pmc/articles/PMC4873131/" TargetMode="External"/><Relationship Id="rId270" Type="http://schemas.openxmlformats.org/officeDocument/2006/relationships/hyperlink" Target="https://www.ncbi.nlm.nih.gov/pubmed/19968860/" TargetMode="External"/><Relationship Id="rId291" Type="http://schemas.openxmlformats.org/officeDocument/2006/relationships/hyperlink" Target="https://support.ncbi.nlm.nih.gov/ics/support/KBList.asp?Time=2019-04-01T07:25:46-04:00&amp;Snapshot=%2Fprojects%2FPMC%2FPMCViewer@4.46&amp;Host=portal101&amp;ncbi_phid=CE883022CA1ED2310000000007B70462&amp;ncbi_session=CE883022CA1F5391_1975SID&amp;from=https%3A%2F%2Fwww.ncbi.nlm.nih.gov%2Fpmc%2Farticles%2FPMC6029685%2F&amp;Db=pmc&amp;folderID=132&amp;Ncbi_App=pmc&amp;Page=literature&amp;style=classic&amp;deptID=28049" TargetMode="External"/><Relationship Id="rId44" Type="http://schemas.openxmlformats.org/officeDocument/2006/relationships/hyperlink" Target="https://www.ncbi.nlm.nih.gov/pmc/articles/PMC6029685/" TargetMode="External"/><Relationship Id="rId65" Type="http://schemas.openxmlformats.org/officeDocument/2006/relationships/image" Target="media/image4.jpeg"/><Relationship Id="rId86" Type="http://schemas.openxmlformats.org/officeDocument/2006/relationships/hyperlink" Target="https://www.ncbi.nlm.nih.gov/pmc/articles/PMC6029685/" TargetMode="External"/><Relationship Id="rId130" Type="http://schemas.openxmlformats.org/officeDocument/2006/relationships/hyperlink" Target="https://scholar.google.com/scholar_lookup?journal=Indian+J.+Med.+Res.&amp;title=Potentiation+of+oxytocin+evoked+responses+by+(+)+sotalol+deoxysotalol+and+Vasicine+HCl+on+isolated+rat+and+rabbit+uterus&amp;author=CS+Gautam&amp;author=PL+Sharma&amp;volume=76&amp;issue=Suppl&amp;publication_year=1982&amp;pages=107-114&amp;pmid=7185751&amp;" TargetMode="External"/><Relationship Id="rId151" Type="http://schemas.openxmlformats.org/officeDocument/2006/relationships/hyperlink" Target="https://www.ncbi.nlm.nih.gov/pubmed/20370557" TargetMode="External"/><Relationship Id="rId172" Type="http://schemas.openxmlformats.org/officeDocument/2006/relationships/hyperlink" Target="https://dx.doi.org/10.1083%2Fjcb.200312030" TargetMode="External"/><Relationship Id="rId193" Type="http://schemas.openxmlformats.org/officeDocument/2006/relationships/hyperlink" Target="https://dx.doi.org/10.1016%2Fj.canlet.2014.12.034" TargetMode="External"/><Relationship Id="rId207" Type="http://schemas.openxmlformats.org/officeDocument/2006/relationships/hyperlink" Target="https://scholar.google.com/scholar_lookup?journal=Nat+Prod+Res&amp;title=Natural+products+as+templates+for+bioactive+compound+libraries:+part+2.+Novel+modifications+of+vasicine+(peganine)+core+via+efficient+and+regioselective+generation+of+3-lithiodeoxyvasicine+and+its+stereoselective+addition+to+aliphatic+ketones+section+sign&amp;author=SV+Shevyakov&amp;author=OI+Davydova&amp;author=AS+Kiselyov&amp;author=DV+Kravchenko&amp;author=AV+Ivachtchenko&amp;volume=20&amp;publication_year=2006a&amp;pages=871-881&amp;pmid=16753926&amp;doi=10.1080/14786410500480993&amp;" TargetMode="External"/><Relationship Id="rId228" Type="http://schemas.openxmlformats.org/officeDocument/2006/relationships/hyperlink" Target="https://www.ncbi.nlm.nih.gov/pubmed/9870561" TargetMode="External"/><Relationship Id="rId249" Type="http://schemas.openxmlformats.org/officeDocument/2006/relationships/hyperlink" Target="https://www.ncbi.nlm.nih.gov/pubmed/29310422/" TargetMode="External"/><Relationship Id="rId13" Type="http://schemas.openxmlformats.org/officeDocument/2006/relationships/hyperlink" Target="https://www.ncbi.nlm.nih.gov/pubmed/?term=Boruah%20HP%5BAuthor%5D&amp;cauthor=true&amp;cauthor_uid=29310422" TargetMode="External"/><Relationship Id="rId109" Type="http://schemas.openxmlformats.org/officeDocument/2006/relationships/hyperlink" Target="https://www.ncbi.nlm.nih.gov/pmc/articles/PMC6029685/" TargetMode="External"/><Relationship Id="rId260" Type="http://schemas.openxmlformats.org/officeDocument/2006/relationships/hyperlink" Target="https://www.ncbi.nlm.nih.gov/pubmed/10967448/" TargetMode="External"/><Relationship Id="rId281" Type="http://schemas.openxmlformats.org/officeDocument/2006/relationships/hyperlink" Target="https://www.ncbi.nlm.nih.gov/pubmed/20188823/" TargetMode="External"/><Relationship Id="rId34" Type="http://schemas.openxmlformats.org/officeDocument/2006/relationships/hyperlink" Target="https://www.ncbi.nlm.nih.gov/pmc/articles/PMC6029685/" TargetMode="External"/><Relationship Id="rId50" Type="http://schemas.openxmlformats.org/officeDocument/2006/relationships/hyperlink" Target="https://www.ncbi.nlm.nih.gov/core/lw/2.0/html/tileshop_pmc/tileshop_pmc_inline.html?title=Click%20on%20image%20to%20zoom&amp;p=PMC3&amp;id=6029685_bt-26-409f1.jpg" TargetMode="External"/><Relationship Id="rId55" Type="http://schemas.openxmlformats.org/officeDocument/2006/relationships/hyperlink" Target="https://www.ncbi.nlm.nih.gov/pmc/articles/PMC6029685/figure/f1-bt-26-409/" TargetMode="External"/><Relationship Id="rId76" Type="http://schemas.openxmlformats.org/officeDocument/2006/relationships/hyperlink" Target="https://www.ncbi.nlm.nih.gov/pmc/articles/PMC6029685/figure/f4-bt-26-409/" TargetMode="External"/><Relationship Id="rId97" Type="http://schemas.openxmlformats.org/officeDocument/2006/relationships/hyperlink" Target="https://www.ncbi.nlm.nih.gov/pmc/articles/PMC6029685/" TargetMode="External"/><Relationship Id="rId104" Type="http://schemas.openxmlformats.org/officeDocument/2006/relationships/image" Target="media/image6.jpeg"/><Relationship Id="rId120" Type="http://schemas.openxmlformats.org/officeDocument/2006/relationships/hyperlink" Target="https://www.ncbi.nlm.nih.gov/pubmed/27195807" TargetMode="External"/><Relationship Id="rId125" Type="http://schemas.openxmlformats.org/officeDocument/2006/relationships/hyperlink" Target="https://scholar.google.com/scholar_lookup?journal=J+Ethnopharmacol&amp;title=Anti-inflammatory,+anticholinesterase,+antioxidant+and+phytochemical+properties+of+medicinal+plants+used+for+pain-related+ailments+in+South+Africa&amp;author=OA+Fawole&amp;author=SO+Amoo&amp;author=AR+Ndhlala&amp;author=ME+Light&amp;author=JF+Finnie&amp;volume=127&amp;publication_year=2010&amp;pages=235-241&amp;pmid=19932161&amp;doi=10.1016/j.jep.2009.11.015&amp;" TargetMode="External"/><Relationship Id="rId141" Type="http://schemas.openxmlformats.org/officeDocument/2006/relationships/hyperlink" Target="https://dx.doi.org/10.1111%2Fj.1742-4658.2009.07493.x" TargetMode="External"/><Relationship Id="rId146" Type="http://schemas.openxmlformats.org/officeDocument/2006/relationships/hyperlink" Target="https://www.ncbi.nlm.nih.gov/pmc/articles/PMC2878584/" TargetMode="External"/><Relationship Id="rId167" Type="http://schemas.openxmlformats.org/officeDocument/2006/relationships/hyperlink" Target="https://www.ncbi.nlm.nih.gov/pubmed/18197399" TargetMode="External"/><Relationship Id="rId188" Type="http://schemas.openxmlformats.org/officeDocument/2006/relationships/hyperlink" Target="https://www.ncbi.nlm.nih.gov/pmc/articles/PMC4195704/" TargetMode="External"/><Relationship Id="rId7" Type="http://schemas.openxmlformats.org/officeDocument/2006/relationships/hyperlink" Target="https://dx.doi.org/10.4062%2Fbiomolther.2017.097" TargetMode="External"/><Relationship Id="rId71" Type="http://schemas.openxmlformats.org/officeDocument/2006/relationships/hyperlink" Target="https://www.ncbi.nlm.nih.gov/pmc/articles/PMC6029685/figure/f3-bt-26-409/" TargetMode="External"/><Relationship Id="rId92" Type="http://schemas.openxmlformats.org/officeDocument/2006/relationships/hyperlink" Target="https://www.ncbi.nlm.nih.gov/pmc/articles/PMC6029685/" TargetMode="External"/><Relationship Id="rId162" Type="http://schemas.openxmlformats.org/officeDocument/2006/relationships/hyperlink" Target="https://dx.doi.org/10.4103%2F0971-5916.154479" TargetMode="External"/><Relationship Id="rId183" Type="http://schemas.openxmlformats.org/officeDocument/2006/relationships/hyperlink" Target="https://dx.doi.org/10.1055%2Fs-2007-969891" TargetMode="External"/><Relationship Id="rId213" Type="http://schemas.openxmlformats.org/officeDocument/2006/relationships/hyperlink" Target="https://scholar.google.com/scholar_lookup?journal=Phytomedicine&amp;title=Anti-inflammatory+and+antimicrobial+properties+of+pyrroloquinazoline+alkaloids+from+Adhatoda+vasica+Nees&amp;author=B+Singh&amp;author=RA+Sharma&amp;volume=20&amp;publication_year=2013&amp;pages=441-445&amp;pmid=23357363&amp;doi=10.1016/j.phymed.2012.12.015&amp;" TargetMode="External"/><Relationship Id="rId218" Type="http://schemas.openxmlformats.org/officeDocument/2006/relationships/hyperlink" Target="https://www.ncbi.nlm.nih.gov/pmc/articles/PMC4142381/" TargetMode="External"/><Relationship Id="rId234" Type="http://schemas.openxmlformats.org/officeDocument/2006/relationships/hyperlink" Target="https://www.ncbi.nlm.nih.gov/pmc/articles/PMC6029685/?report=reader" TargetMode="External"/><Relationship Id="rId239" Type="http://schemas.openxmlformats.org/officeDocument/2006/relationships/hyperlink" Target="https://twitter.com/intent/tweet?url=https%3A%2F%2Fwww.ncbi.nlm.nih.gov%2Fpmc%2Farticles%2FPMC6029685%2F&amp;text=Anti-Proliferative%20Activities%20of%20Vasicinone%20on%20Lung%20Carcinoma%20Cells%20Mediated%20via%20Activation%20of%20Both%20Mitochondria-Dependent%20and%20Independent%20Pathways" TargetMode="External"/><Relationship Id="rId2" Type="http://schemas.openxmlformats.org/officeDocument/2006/relationships/styles" Target="styles.xml"/><Relationship Id="rId29" Type="http://schemas.openxmlformats.org/officeDocument/2006/relationships/hyperlink" Target="https://www.ncbi.nlm.nih.gov/pmc/articles/PMC6029685/" TargetMode="External"/><Relationship Id="rId250" Type="http://schemas.openxmlformats.org/officeDocument/2006/relationships/hyperlink" Target="https://www.ncbi.nlm.nih.gov/pmc/?Db=taxonomy&amp;DbFrom=pmc&amp;Cmd=Link&amp;LinkName=pmc_taxonomy&amp;IdsFromResult=6029685" TargetMode="External"/><Relationship Id="rId255" Type="http://schemas.openxmlformats.org/officeDocument/2006/relationships/hyperlink" Target="https://www.ncbi.nlm.nih.gov/pubmed/23125508/" TargetMode="External"/><Relationship Id="rId271" Type="http://schemas.openxmlformats.org/officeDocument/2006/relationships/hyperlink" Target="https://www.ncbi.nlm.nih.gov/pubmed/10967448/" TargetMode="External"/><Relationship Id="rId276" Type="http://schemas.openxmlformats.org/officeDocument/2006/relationships/hyperlink" Target="https://www.ncbi.nlm.nih.gov/pubmed/10712254/" TargetMode="External"/><Relationship Id="rId292" Type="http://schemas.openxmlformats.org/officeDocument/2006/relationships/fontTable" Target="fontTable.xml"/><Relationship Id="rId24" Type="http://schemas.openxmlformats.org/officeDocument/2006/relationships/hyperlink" Target="https://www.ncbi.nlm.nih.gov/pmc/articles/PMC6029685/" TargetMode="External"/><Relationship Id="rId40" Type="http://schemas.openxmlformats.org/officeDocument/2006/relationships/hyperlink" Target="https://www.ncbi.nlm.nih.gov/pmc/articles/PMC6029685/" TargetMode="External"/><Relationship Id="rId45" Type="http://schemas.openxmlformats.org/officeDocument/2006/relationships/hyperlink" Target="https://www.ncbi.nlm.nih.gov/pmc/articles/PMC6029685/" TargetMode="External"/><Relationship Id="rId66" Type="http://schemas.openxmlformats.org/officeDocument/2006/relationships/hyperlink" Target="https://www.ncbi.nlm.nih.gov/pmc/articles/PMC6029685/figure/f3-bt-26-409/?report=objectonly" TargetMode="External"/><Relationship Id="rId87" Type="http://schemas.openxmlformats.org/officeDocument/2006/relationships/hyperlink" Target="https://www.ncbi.nlm.nih.gov/pmc/articles/PMC6029685/" TargetMode="External"/><Relationship Id="rId110" Type="http://schemas.openxmlformats.org/officeDocument/2006/relationships/hyperlink" Target="https://www.ncbi.nlm.nih.gov/pubmed/13793186" TargetMode="External"/><Relationship Id="rId115" Type="http://schemas.openxmlformats.org/officeDocument/2006/relationships/hyperlink" Target="https://scholar.google.com/scholar_lookup?journal=J+Ethnopharmacol&amp;title=Adhatoda+vasica:+a+critical+review+of+ethnopharmacological+and+toxicological+data&amp;author=UP+Claeson&amp;author=T+Malmfors&amp;author=G+Wikman&amp;author=JG+Bruhn&amp;volume=72&amp;publication_year=2000&amp;pages=1-20&amp;pmid=10967448&amp;doi=10.1016/S0378-8741(00)00225-7&amp;" TargetMode="External"/><Relationship Id="rId131" Type="http://schemas.openxmlformats.org/officeDocument/2006/relationships/hyperlink" Target="https://www.ncbi.nlm.nih.gov/pubmed/20074455" TargetMode="External"/><Relationship Id="rId136" Type="http://schemas.openxmlformats.org/officeDocument/2006/relationships/hyperlink" Target="https://scholar.google.com/scholar_lookup?journal=J+Ethnopharmacol&amp;title=Activity+of+bromhexine+and+ambroxol,+semi-synthetic+derivatives+of+vasicine+from+the+Indian+shrub+Adhatoda+vasica,+against+Mycobacterium+tuberculosis+in+vitro&amp;author=JM+Grange&amp;author=NJ+Snell&amp;volume=50&amp;publication_year=1996&amp;pages=49-53&amp;pmid=8778507&amp;doi=10.1016/0378-8741(95)01331-8&amp;" TargetMode="External"/><Relationship Id="rId157" Type="http://schemas.openxmlformats.org/officeDocument/2006/relationships/hyperlink" Target="https://www.ncbi.nlm.nih.gov/pubmed/12766472" TargetMode="External"/><Relationship Id="rId178" Type="http://schemas.openxmlformats.org/officeDocument/2006/relationships/hyperlink" Target="https://scholar.google.com/scholar_lookup?journal=Cancer+Res&amp;title=Role+of+superoxide+dismutase+in+cancer:+a+review&amp;author=LW+Oberley&amp;author=GR+Buettner&amp;volume=39&amp;publication_year=1979&amp;pages=1141-1149&amp;pmid=217531&amp;" TargetMode="External"/><Relationship Id="rId61" Type="http://schemas.openxmlformats.org/officeDocument/2006/relationships/hyperlink" Target="https://www.ncbi.nlm.nih.gov/pmc/articles/PMC6029685/" TargetMode="External"/><Relationship Id="rId82" Type="http://schemas.openxmlformats.org/officeDocument/2006/relationships/hyperlink" Target="https://www.ncbi.nlm.nih.gov/pmc/articles/PMC6029685/" TargetMode="External"/><Relationship Id="rId152" Type="http://schemas.openxmlformats.org/officeDocument/2006/relationships/hyperlink" Target="https://dx.doi.org/10.3109%2F10715761003667554" TargetMode="External"/><Relationship Id="rId173" Type="http://schemas.openxmlformats.org/officeDocument/2006/relationships/hyperlink" Target="https://scholar.google.com/scholar_lookup?journal=J+Cell+Biol&amp;title=Bcl-2-regulated+apoptosis+and+cytochrome+c+release+can+occur+independently+of+both+caspase-2+and+caspase-9&amp;author=VS+Marsden&amp;author=PG+Ekert&amp;author=M+Van+Delft&amp;author=DL+Vaux&amp;author=JM+Adams&amp;volume=165&amp;publication_year=2004&amp;pages=775-780&amp;pmid=15210727&amp;doi=10.1083/jcb.200312030&amp;" TargetMode="External"/><Relationship Id="rId194" Type="http://schemas.openxmlformats.org/officeDocument/2006/relationships/hyperlink" Target="https://scholar.google.com/scholar_lookup?journal=Cancer+Lett&amp;title=Quinazoline+based+small+molecule+exerts+potent+tumour+suppressive+properties+by+inhibiting+PI3K/Akt/FoxO3a+signalling+in+experimental+colon+cancer&amp;author=AK+Qazi&amp;author=A+Hussain&amp;author=S+Khan&amp;author=MA+Aga&amp;author=A+Behl&amp;volume=359&amp;publication_year=2015&amp;pages=47-56&amp;pmid=25554016&amp;doi=10.1016/j.canlet.2014.12.034&amp;" TargetMode="External"/><Relationship Id="rId199" Type="http://schemas.openxmlformats.org/officeDocument/2006/relationships/hyperlink" Target="https://dx.doi.org/10.1016%2Fj.jep.2016.07.057" TargetMode="External"/><Relationship Id="rId203" Type="http://schemas.openxmlformats.org/officeDocument/2006/relationships/hyperlink" Target="https://dx.doi.org/10.4103%2F0975-9476.100171" TargetMode="External"/><Relationship Id="rId208" Type="http://schemas.openxmlformats.org/officeDocument/2006/relationships/hyperlink" Target="https://www.ncbi.nlm.nih.gov/pubmed/16753906" TargetMode="External"/><Relationship Id="rId229" Type="http://schemas.openxmlformats.org/officeDocument/2006/relationships/hyperlink" Target="https://dx.doi.org/10.1016%2FS0891-5849(98)00139-7" TargetMode="External"/><Relationship Id="rId19" Type="http://schemas.openxmlformats.org/officeDocument/2006/relationships/hyperlink" Target="https://www.ncbi.nlm.nih.gov/pmc/about/disclaimer/" TargetMode="External"/><Relationship Id="rId224" Type="http://schemas.openxmlformats.org/officeDocument/2006/relationships/hyperlink" Target="https://scholar.google.com/scholar_lookup?journal=Nat+Rev+Drug+Discov&amp;title=Targeting+cancer+cells+by+ROS-mediated+mechanisms:+a+radical+therapeutic+approach?&amp;author=D+Trachootham&amp;author=J+Alexandre&amp;author=P+Huang&amp;volume=8&amp;publication_year=2009&amp;pages=579-591&amp;pmid=19478820&amp;doi=10.1038/nrd2803&amp;" TargetMode="External"/><Relationship Id="rId240" Type="http://schemas.openxmlformats.org/officeDocument/2006/relationships/hyperlink" Target="https://plus.google.com/share?url=https%3A%2F%2Fwww.ncbi.nlm.nih.gov%2Fpmc%2Farticles%2FPMC6029685%2F" TargetMode="External"/><Relationship Id="rId245" Type="http://schemas.openxmlformats.org/officeDocument/2006/relationships/hyperlink" Target="https://www.ncbi.nlm.nih.gov/pubmed/25358602" TargetMode="External"/><Relationship Id="rId261" Type="http://schemas.openxmlformats.org/officeDocument/2006/relationships/hyperlink" Target="https://www.ncbi.nlm.nih.gov/pubmed/17404955/" TargetMode="External"/><Relationship Id="rId266" Type="http://schemas.openxmlformats.org/officeDocument/2006/relationships/hyperlink" Target="https://www.ncbi.nlm.nih.gov/pubmed/27195807/" TargetMode="External"/><Relationship Id="rId287" Type="http://schemas.openxmlformats.org/officeDocument/2006/relationships/hyperlink" Target="https://www.ncbi.nlm.nih.gov/pubmed/217531/" TargetMode="External"/><Relationship Id="rId14" Type="http://schemas.openxmlformats.org/officeDocument/2006/relationships/hyperlink" Target="https://www.ncbi.nlm.nih.gov/pubmed/?term=Buragohain%20AK%5BAuthor%5D&amp;cauthor=true&amp;cauthor_uid=29310422" TargetMode="External"/><Relationship Id="rId30" Type="http://schemas.openxmlformats.org/officeDocument/2006/relationships/hyperlink" Target="https://www.ncbi.nlm.nih.gov/pmc/articles/PMC6029685/" TargetMode="External"/><Relationship Id="rId35" Type="http://schemas.openxmlformats.org/officeDocument/2006/relationships/hyperlink" Target="https://www.ncbi.nlm.nih.gov/pmc/articles/PMC6029685/" TargetMode="External"/><Relationship Id="rId56" Type="http://schemas.openxmlformats.org/officeDocument/2006/relationships/hyperlink" Target="https://www.ncbi.nlm.nih.gov/pmc/articles/PMC6029685/figure/f2-bt-26-409/" TargetMode="External"/><Relationship Id="rId77" Type="http://schemas.openxmlformats.org/officeDocument/2006/relationships/hyperlink" Target="https://www.ncbi.nlm.nih.gov/pmc/articles/PMC6029685/figure/f4-bt-26-409/" TargetMode="External"/><Relationship Id="rId100" Type="http://schemas.openxmlformats.org/officeDocument/2006/relationships/hyperlink" Target="https://www.ncbi.nlm.nih.gov/pmc/articles/PMC6029685/figure/f4-bt-26-409/" TargetMode="External"/><Relationship Id="rId105" Type="http://schemas.openxmlformats.org/officeDocument/2006/relationships/hyperlink" Target="https://www.ncbi.nlm.nih.gov/pmc/articles/PMC6029685/figure/f5-bt-26-409/?report=objectonly" TargetMode="External"/><Relationship Id="rId126" Type="http://schemas.openxmlformats.org/officeDocument/2006/relationships/hyperlink" Target="https://www.ncbi.nlm.nih.gov/pubmed/17294081" TargetMode="External"/><Relationship Id="rId147" Type="http://schemas.openxmlformats.org/officeDocument/2006/relationships/hyperlink" Target="https://www.ncbi.nlm.nih.gov/pubmed/19835954" TargetMode="External"/><Relationship Id="rId168" Type="http://schemas.openxmlformats.org/officeDocument/2006/relationships/hyperlink" Target="https://dx.doi.org/10.1007%2Fs00204-007-0272-8" TargetMode="External"/><Relationship Id="rId282" Type="http://schemas.openxmlformats.org/officeDocument/2006/relationships/hyperlink" Target="https://www.ncbi.nlm.nih.gov/pubmed/25909354/" TargetMode="External"/><Relationship Id="rId8" Type="http://schemas.openxmlformats.org/officeDocument/2006/relationships/hyperlink" Target="https://www.ncbi.nlm.nih.gov/pubmed/29310422" TargetMode="External"/><Relationship Id="rId51" Type="http://schemas.openxmlformats.org/officeDocument/2006/relationships/image" Target="media/image2.jpeg"/><Relationship Id="rId72" Type="http://schemas.openxmlformats.org/officeDocument/2006/relationships/hyperlink" Target="https://www.ncbi.nlm.nih.gov/pmc/articles/PMC6029685/figure/f3-bt-26-409/" TargetMode="External"/><Relationship Id="rId93" Type="http://schemas.openxmlformats.org/officeDocument/2006/relationships/hyperlink" Target="https://www.ncbi.nlm.nih.gov/pmc/articles/PMC6029685/" TargetMode="External"/><Relationship Id="rId98" Type="http://schemas.openxmlformats.org/officeDocument/2006/relationships/hyperlink" Target="https://www.ncbi.nlm.nih.gov/pmc/articles/PMC6029685/" TargetMode="External"/><Relationship Id="rId121" Type="http://schemas.openxmlformats.org/officeDocument/2006/relationships/hyperlink" Target="https://dx.doi.org/10.1371%2Fjournal.pone.0156107" TargetMode="External"/><Relationship Id="rId142" Type="http://schemas.openxmlformats.org/officeDocument/2006/relationships/hyperlink" Target="https://scholar.google.com/scholar_lookup?journal=FEBS+J&amp;title=Okadaic+acid+induces+DNA+fragmentation+via+caspase-3-dependent+and+caspase-3-independent+pathways+in+Chinese+hamster+ovary+(CHO)-K1+cells&amp;author=I+Kitazumi&amp;author=Y+Maseki&amp;author=Y+Nomura&amp;author=A+Shimanuki&amp;author=Y+Sugita&amp;volume=277&amp;publication_year=2010&amp;pages=404-412&amp;pmid=19968860&amp;doi=10.1111/j.1742-4658.2009.07493.x&amp;" TargetMode="External"/><Relationship Id="rId163" Type="http://schemas.openxmlformats.org/officeDocument/2006/relationships/hyperlink" Target="https://scholar.google.com/scholar_lookup?journal=Indian+J+Med+Res&amp;title=Lung+cancer:+prevalent+trends+&amp;+emerging+concepts&amp;author=PS+Malik&amp;author=V+Raina&amp;volume=141&amp;publication_year=2015&amp;pages=5-7&amp;pmid=25857489&amp;doi=10.4103/0971-5916.154479&amp;" TargetMode="External"/><Relationship Id="rId184" Type="http://schemas.openxmlformats.org/officeDocument/2006/relationships/hyperlink" Target="https://scholar.google.com/scholar_lookup?journal=Planta+Med&amp;title=Seasonal+variation+of+alkaloids+of+Adhatoda+vasica+and+detection+of+glycosides+and+N-Oxides+of+vasicine+and+vasicinone&amp;author=K+Pandita&amp;author=MS+Bhatia&amp;author=RK+Thappa&amp;author=SG+Agarwal&amp;author=KL+Dhar&amp;volume=48&amp;publication_year=1983&amp;pages=81-82&amp;pmid=17404955&amp;doi=10.1055/s-2007-969891&amp;" TargetMode="External"/><Relationship Id="rId189" Type="http://schemas.openxmlformats.org/officeDocument/2006/relationships/hyperlink" Target="https://www.ncbi.nlm.nih.gov/pubmed/25303828" TargetMode="External"/><Relationship Id="rId219" Type="http://schemas.openxmlformats.org/officeDocument/2006/relationships/hyperlink" Target="https://www.ncbi.nlm.nih.gov/pubmed/25177684" TargetMode="External"/><Relationship Id="rId3" Type="http://schemas.openxmlformats.org/officeDocument/2006/relationships/settings" Target="settings.xml"/><Relationship Id="rId214" Type="http://schemas.openxmlformats.org/officeDocument/2006/relationships/hyperlink" Target="https://www.ncbi.nlm.nih.gov/pmc/articles/PMC4205348/" TargetMode="External"/><Relationship Id="rId230" Type="http://schemas.openxmlformats.org/officeDocument/2006/relationships/hyperlink" Target="https://scholar.google.com/scholar_lookup?journal=Free+Radic+Biol+Med&amp;title=Crucial+role+of+apopain+in+the+peroxynitrite-induced+apoptotic+DNA+fragmentation&amp;author=L+Virag&amp;author=DJ+Marmer&amp;author=C+Szab&#243;&amp;volume=25&amp;publication_year=1998&amp;pages=1075-1082&amp;pmid=9870561&amp;doi=10.1016/S0891-5849(98)00139-7&amp;" TargetMode="External"/><Relationship Id="rId235" Type="http://schemas.openxmlformats.org/officeDocument/2006/relationships/hyperlink" Target="https://www.ncbi.nlm.nih.gov/pmc/articles/PMC6029685/epub/" TargetMode="External"/><Relationship Id="rId251" Type="http://schemas.openxmlformats.org/officeDocument/2006/relationships/hyperlink" Target="javascript:historyDisplayState('HTOff')" TargetMode="External"/><Relationship Id="rId256" Type="http://schemas.openxmlformats.org/officeDocument/2006/relationships/hyperlink" Target="https://www.ncbi.nlm.nih.gov/pmc/articles/PMC6029685/" TargetMode="External"/><Relationship Id="rId277" Type="http://schemas.openxmlformats.org/officeDocument/2006/relationships/hyperlink" Target="https://www.ncbi.nlm.nih.gov/pubmed/18425793/" TargetMode="External"/><Relationship Id="rId25" Type="http://schemas.openxmlformats.org/officeDocument/2006/relationships/hyperlink" Target="https://www.ncbi.nlm.nih.gov/pmc/articles/PMC6029685/" TargetMode="External"/><Relationship Id="rId46" Type="http://schemas.openxmlformats.org/officeDocument/2006/relationships/hyperlink" Target="https://www.ncbi.nlm.nih.gov/pmc/articles/PMC6029685/" TargetMode="External"/><Relationship Id="rId67" Type="http://schemas.openxmlformats.org/officeDocument/2006/relationships/hyperlink" Target="https://www.ncbi.nlm.nih.gov/pmc/articles/PMC6029685/figure/f3-bt-26-409/" TargetMode="External"/><Relationship Id="rId116" Type="http://schemas.openxmlformats.org/officeDocument/2006/relationships/hyperlink" Target="https://www.ncbi.nlm.nih.gov/pubmed/25895884" TargetMode="External"/><Relationship Id="rId137" Type="http://schemas.openxmlformats.org/officeDocument/2006/relationships/hyperlink" Target="https://www.ncbi.nlm.nih.gov/pubmed/25909354" TargetMode="External"/><Relationship Id="rId158" Type="http://schemas.openxmlformats.org/officeDocument/2006/relationships/hyperlink" Target="https://dx.doi.org/10.1023%2FA%3A1022945107762" TargetMode="External"/><Relationship Id="rId272" Type="http://schemas.openxmlformats.org/officeDocument/2006/relationships/hyperlink" Target="https://www.ncbi.nlm.nih.gov/pubmed/20074455/" TargetMode="External"/><Relationship Id="rId293" Type="http://schemas.openxmlformats.org/officeDocument/2006/relationships/theme" Target="theme/theme1.xml"/><Relationship Id="rId20" Type="http://schemas.openxmlformats.org/officeDocument/2006/relationships/hyperlink" Target="https://www.ncbi.nlm.nih.gov/pmc/articles/PMC6029685/" TargetMode="External"/><Relationship Id="rId41" Type="http://schemas.openxmlformats.org/officeDocument/2006/relationships/hyperlink" Target="https://www.ncbi.nlm.nih.gov/pmc/articles/PMC6029685/" TargetMode="External"/><Relationship Id="rId62" Type="http://schemas.openxmlformats.org/officeDocument/2006/relationships/hyperlink" Target="https://www.ncbi.nlm.nih.gov/pmc/articles/PMC6029685/figure/f2-bt-26-409/" TargetMode="External"/><Relationship Id="rId83" Type="http://schemas.openxmlformats.org/officeDocument/2006/relationships/hyperlink" Target="https://www.ncbi.nlm.nih.gov/pmc/articles/PMC6029685/" TargetMode="External"/><Relationship Id="rId88" Type="http://schemas.openxmlformats.org/officeDocument/2006/relationships/hyperlink" Target="https://www.ncbi.nlm.nih.gov/pmc/articles/PMC6029685/" TargetMode="External"/><Relationship Id="rId111" Type="http://schemas.openxmlformats.org/officeDocument/2006/relationships/hyperlink" Target="https://dx.doi.org/10.1038%2F1841317a0" TargetMode="External"/><Relationship Id="rId132" Type="http://schemas.openxmlformats.org/officeDocument/2006/relationships/hyperlink" Target="https://dx.doi.org/10.1177%2F039463200902200407" TargetMode="External"/><Relationship Id="rId153" Type="http://schemas.openxmlformats.org/officeDocument/2006/relationships/hyperlink" Target="https://scholar.google.com/scholar_lookup?journal=Free+Radic+Res&amp;title=Reactive+oxygen+species+in+cancer&amp;author=GY+Liou&amp;author=P+Storz&amp;volume=44&amp;publication_year=2010&amp;pages=479-496&amp;pmid=20370557&amp;doi=10.3109/10715761003667554&amp;" TargetMode="External"/><Relationship Id="rId174" Type="http://schemas.openxmlformats.org/officeDocument/2006/relationships/hyperlink" Target="https://www.ncbi.nlm.nih.gov/pubmed/23473866" TargetMode="External"/><Relationship Id="rId179" Type="http://schemas.openxmlformats.org/officeDocument/2006/relationships/hyperlink" Target="https://www.ncbi.nlm.nih.gov/pubmed/11368926" TargetMode="External"/><Relationship Id="rId195" Type="http://schemas.openxmlformats.org/officeDocument/2006/relationships/hyperlink" Target="https://www.ncbi.nlm.nih.gov/pubmed/25794807" TargetMode="External"/><Relationship Id="rId209" Type="http://schemas.openxmlformats.org/officeDocument/2006/relationships/hyperlink" Target="https://dx.doi.org/10.1080%2F14786410500247418" TargetMode="External"/><Relationship Id="rId190" Type="http://schemas.openxmlformats.org/officeDocument/2006/relationships/hyperlink" Target="https://dx.doi.org/10.1186%2F1471-2121-15-36" TargetMode="External"/><Relationship Id="rId204" Type="http://schemas.openxmlformats.org/officeDocument/2006/relationships/hyperlink" Target="https://scholar.google.com/scholar_lookup?journal=J+Ayurveda+Integr+Med&amp;title=Traditional+healing+practice+and+folk+medicines+used+by+Mishing+community+of+North+East+India&amp;author=R+Shankar&amp;author=GS+Lavekar&amp;author=S+Deb&amp;author=BK+Sharma&amp;volume=3&amp;publication_year=2012&amp;pages=124-129&amp;pmid=23125508&amp;doi=10.4103/0975-9476.100171&amp;" TargetMode="External"/><Relationship Id="rId220" Type="http://schemas.openxmlformats.org/officeDocument/2006/relationships/hyperlink" Target="https://dx.doi.org/10.1155%2F2014%2F234370" TargetMode="External"/><Relationship Id="rId225" Type="http://schemas.openxmlformats.org/officeDocument/2006/relationships/hyperlink" Target="https://www.ncbi.nlm.nih.gov/pubmed/17927496" TargetMode="External"/><Relationship Id="rId241" Type="http://schemas.openxmlformats.org/officeDocument/2006/relationships/hyperlink" Target="https://www.ncbi.nlm.nih.gov/pubmed/21466843" TargetMode="External"/><Relationship Id="rId246" Type="http://schemas.openxmlformats.org/officeDocument/2006/relationships/hyperlink" Target="https://www.ncbi.nlm.nih.gov/sites/entrez?db=pubmed&amp;cmd=link&amp;linkname=pubmed_pubmed_reviews&amp;uid=29310422&amp;log%24=relatedreviews&amp;logdbfrom=pmc" TargetMode="External"/><Relationship Id="rId267" Type="http://schemas.openxmlformats.org/officeDocument/2006/relationships/hyperlink" Target="https://www.ncbi.nlm.nih.gov/pubmed/20188823/" TargetMode="External"/><Relationship Id="rId288" Type="http://schemas.openxmlformats.org/officeDocument/2006/relationships/hyperlink" Target="https://www.ncbi.nlm.nih.gov/pubmed/11368926/" TargetMode="External"/><Relationship Id="rId15" Type="http://schemas.openxmlformats.org/officeDocument/2006/relationships/hyperlink" Target="https://www.ncbi.nlm.nih.gov/pubmed/?term=Unni%20B%5BAuthor%5D&amp;cauthor=true&amp;cauthor_uid=29310422" TargetMode="External"/><Relationship Id="rId36" Type="http://schemas.openxmlformats.org/officeDocument/2006/relationships/hyperlink" Target="https://www.ncbi.nlm.nih.gov/pmc/articles/PMC6029685/" TargetMode="External"/><Relationship Id="rId57" Type="http://schemas.openxmlformats.org/officeDocument/2006/relationships/hyperlink" Target="https://www.ncbi.nlm.nih.gov/core/lw/2.0/html/tileshop_pmc/tileshop_pmc_inline.html?title=Click%20on%20image%20to%20zoom&amp;p=PMC3&amp;id=6029685_bt-26-409f2.jpg" TargetMode="External"/><Relationship Id="rId106" Type="http://schemas.openxmlformats.org/officeDocument/2006/relationships/hyperlink" Target="https://www.ncbi.nlm.nih.gov/pmc/articles/PMC6029685/figure/f5-bt-26-409/" TargetMode="External"/><Relationship Id="rId127" Type="http://schemas.openxmlformats.org/officeDocument/2006/relationships/hyperlink" Target="https://dx.doi.org/10.1007%2Fs10495-007-0720-1" TargetMode="External"/><Relationship Id="rId262" Type="http://schemas.openxmlformats.org/officeDocument/2006/relationships/hyperlink" Target="https://www.ncbi.nlm.nih.gov/pmc/articles/PMC6029685/" TargetMode="External"/><Relationship Id="rId283" Type="http://schemas.openxmlformats.org/officeDocument/2006/relationships/hyperlink" Target="https://www.ncbi.nlm.nih.gov/pmc/articles/PMC6029685/" TargetMode="External"/><Relationship Id="rId10" Type="http://schemas.openxmlformats.org/officeDocument/2006/relationships/hyperlink" Target="https://www.ncbi.nlm.nih.gov/pubmed/?term=Dutta%20P%5BAuthor%5D&amp;cauthor=true&amp;cauthor_uid=29310422" TargetMode="External"/><Relationship Id="rId31" Type="http://schemas.openxmlformats.org/officeDocument/2006/relationships/hyperlink" Target="https://www.ncbi.nlm.nih.gov/pmc/articles/PMC6029685/" TargetMode="External"/><Relationship Id="rId52" Type="http://schemas.openxmlformats.org/officeDocument/2006/relationships/hyperlink" Target="https://www.ncbi.nlm.nih.gov/pmc/articles/PMC6029685/figure/f1-bt-26-409/?report=objectonly" TargetMode="External"/><Relationship Id="rId73" Type="http://schemas.openxmlformats.org/officeDocument/2006/relationships/hyperlink" Target="https://www.ncbi.nlm.nih.gov/pmc/articles/PMC6029685/figure/f4-bt-26-409/" TargetMode="External"/><Relationship Id="rId78" Type="http://schemas.openxmlformats.org/officeDocument/2006/relationships/hyperlink" Target="https://www.ncbi.nlm.nih.gov/pmc/articles/PMC6029685/" TargetMode="External"/><Relationship Id="rId94" Type="http://schemas.openxmlformats.org/officeDocument/2006/relationships/hyperlink" Target="https://www.ncbi.nlm.nih.gov/pmc/articles/PMC6029685/" TargetMode="External"/><Relationship Id="rId99" Type="http://schemas.openxmlformats.org/officeDocument/2006/relationships/hyperlink" Target="https://www.ncbi.nlm.nih.gov/pmc/articles/PMC6029685/" TargetMode="External"/><Relationship Id="rId101" Type="http://schemas.openxmlformats.org/officeDocument/2006/relationships/hyperlink" Target="https://www.ncbi.nlm.nih.gov/pmc/articles/PMC6029685/figure/f4-bt-26-409/" TargetMode="External"/><Relationship Id="rId122" Type="http://schemas.openxmlformats.org/officeDocument/2006/relationships/hyperlink" Target="https://scholar.google.com/scholar_lookup?journal=PLoS+ONE&amp;title=Antioxidant+potential+of+Vespa+affinis+L.,+a+traditional+edible+insect+species+of+North+East+India&amp;author=P+Dutta&amp;author=T+Dey&amp;author=P+Manna&amp;author=J+Kalita&amp;volume=11&amp;publication_year=2016&amp;pages=e0156107&amp;pmid=27195807&amp;doi=10.1371/journal.pone.0156107&amp;" TargetMode="External"/><Relationship Id="rId143" Type="http://schemas.openxmlformats.org/officeDocument/2006/relationships/hyperlink" Target="https://www.ncbi.nlm.nih.gov/pubmed/18339858" TargetMode="External"/><Relationship Id="rId148" Type="http://schemas.openxmlformats.org/officeDocument/2006/relationships/hyperlink" Target="https://dx.doi.org/10.1016%2Fj.bbadis.2009.10.005" TargetMode="External"/><Relationship Id="rId164" Type="http://schemas.openxmlformats.org/officeDocument/2006/relationships/hyperlink" Target="https://www.ncbi.nlm.nih.gov/pubmed/20188823" TargetMode="External"/><Relationship Id="rId169" Type="http://schemas.openxmlformats.org/officeDocument/2006/relationships/hyperlink" Target="https://scholar.google.com/scholar_lookup?journal=Arch+Toxicol&amp;title=Arsenic-induced+oxidative+myocardial+injury:+protective+role+of+arjunolic+acid&amp;author=P+Manna&amp;author=M+Sinha&amp;author=PC+Sil&amp;volume=82&amp;publication_year=2008&amp;pages=137-149&amp;pmid=18197399&amp;doi=10.1007/s00204-007-0272-8&amp;" TargetMode="External"/><Relationship Id="rId185" Type="http://schemas.openxmlformats.org/officeDocument/2006/relationships/hyperlink" Target="https://www.ncbi.nlm.nih.gov/pubmed/10712254" TargetMode="External"/><Relationship Id="rId4" Type="http://schemas.openxmlformats.org/officeDocument/2006/relationships/webSettings" Target="webSettings.xml"/><Relationship Id="rId9" Type="http://schemas.openxmlformats.org/officeDocument/2006/relationships/hyperlink" Target="https://www.ncbi.nlm.nih.gov/pubmed/?term=Dey%20T%5BAuthor%5D&amp;cauthor=true&amp;cauthor_uid=29310422" TargetMode="External"/><Relationship Id="rId180" Type="http://schemas.openxmlformats.org/officeDocument/2006/relationships/hyperlink" Target="https://dx.doi.org/10.1016%2FS0891-5849(01)00521-4" TargetMode="External"/><Relationship Id="rId210" Type="http://schemas.openxmlformats.org/officeDocument/2006/relationships/hyperlink" Target="https://scholar.google.com/scholar_lookup?journal=Nat+Prod+Res&amp;title=Natural+products+as+templates+for+bioactive+compound+libraries:+synthesis+of+biaryl+derivatives+of+(+/&#8722;)-vasicine&amp;author=SV+Shevyakov&amp;author=OI+Davydova&amp;author=DG+Pershin&amp;author=M+Krasavin&amp;author=DV+Kravchenko&amp;volume=20&amp;publication_year=2006b&amp;pages=735-741&amp;pmid=16753906&amp;doi=10.1080/14786410500247418&amp;" TargetMode="External"/><Relationship Id="rId215" Type="http://schemas.openxmlformats.org/officeDocument/2006/relationships/hyperlink" Target="https://www.ncbi.nlm.nih.gov/pubmed/15637754" TargetMode="External"/><Relationship Id="rId236" Type="http://schemas.openxmlformats.org/officeDocument/2006/relationships/hyperlink" Target="https://www.ncbi.nlm.nih.gov/pmc/articles/PMC6029685/pdf/bt-26-409.pdf" TargetMode="External"/><Relationship Id="rId257" Type="http://schemas.openxmlformats.org/officeDocument/2006/relationships/hyperlink" Target="https://www.ncbi.nlm.nih.gov/pubmed/26547531/" TargetMode="External"/><Relationship Id="rId278" Type="http://schemas.openxmlformats.org/officeDocument/2006/relationships/hyperlink" Target="https://www.ncbi.nlm.nih.gov/pubmed/25177684/" TargetMode="External"/><Relationship Id="rId26" Type="http://schemas.openxmlformats.org/officeDocument/2006/relationships/hyperlink" Target="https://www.ncbi.nlm.nih.gov/pmc/articles/PMC6029685/" TargetMode="External"/><Relationship Id="rId231" Type="http://schemas.openxmlformats.org/officeDocument/2006/relationships/hyperlink" Target="https://www.ncbi.nlm.nih.gov/pubmed/18425793" TargetMode="External"/><Relationship Id="rId252" Type="http://schemas.openxmlformats.org/officeDocument/2006/relationships/hyperlink" Target="https://www.ncbi.nlm.nih.gov/portal/utils/pageresolver.fcgi?recordid=5ca1f53add214256fb3ee3de" TargetMode="External"/><Relationship Id="rId273" Type="http://schemas.openxmlformats.org/officeDocument/2006/relationships/hyperlink" Target="https://www.ncbi.nlm.nih.gov/pubmed/7185751/" TargetMode="External"/><Relationship Id="rId47" Type="http://schemas.openxmlformats.org/officeDocument/2006/relationships/hyperlink" Target="https://www.ncbi.nlm.nih.gov/pmc/articles/PMC6029685/" TargetMode="External"/><Relationship Id="rId68" Type="http://schemas.openxmlformats.org/officeDocument/2006/relationships/hyperlink" Target="https://www.ncbi.nlm.nih.gov/pmc/articles/PMC6029685/figure/f3-bt-26-409/" TargetMode="External"/><Relationship Id="rId89" Type="http://schemas.openxmlformats.org/officeDocument/2006/relationships/hyperlink" Target="https://www.ncbi.nlm.nih.gov/pmc/articles/PMC6029685/" TargetMode="External"/><Relationship Id="rId112" Type="http://schemas.openxmlformats.org/officeDocument/2006/relationships/hyperlink" Target="https://scholar.google.com/scholar_lookup?journal=Nature&amp;title=A+bronchodilator+alkaloid+(vasicinone)+from+Adhatoda+vasica+Nees&amp;author=AH+Amin&amp;author=DR+Mehta&amp;volume=184&amp;publication_year=1959&amp;pages=1317&amp;pmid=13793186&amp;doi=10.1038/1841317a0&amp;" TargetMode="External"/><Relationship Id="rId133" Type="http://schemas.openxmlformats.org/officeDocument/2006/relationships/hyperlink" Target="https://scholar.google.com/scholar_lookup?journal=Int+J+Immunopathol+Pharmacol&amp;title=Differential+modulation+of+IgE-dependent+activation+of+human+basophils+by+ambraxol+and+related+secretolytic+analogues&amp;author=BF+Gibbs&amp;volume=22&amp;publication_year=2009&amp;pages=919-927&amp;pmid=20074455&amp;doi=10.1177/039463200902200407&amp;" TargetMode="External"/><Relationship Id="rId154" Type="http://schemas.openxmlformats.org/officeDocument/2006/relationships/hyperlink" Target="https://www.ncbi.nlm.nih.gov/pubmed/26547531" TargetMode="External"/><Relationship Id="rId175" Type="http://schemas.openxmlformats.org/officeDocument/2006/relationships/hyperlink" Target="https://dx.doi.org/10.1016%2Fj.jep.2012.12.056" TargetMode="External"/><Relationship Id="rId196" Type="http://schemas.openxmlformats.org/officeDocument/2006/relationships/hyperlink" Target="https://dx.doi.org/10.1016%2Fj.jep.2015.03.026" TargetMode="External"/><Relationship Id="rId200" Type="http://schemas.openxmlformats.org/officeDocument/2006/relationships/hyperlink" Target="https://scholar.google.com/scholar_lookup?journal=J+Ethnopharmacol&amp;title=Microwave-assisted+extraction+of+three+bioactive+alkaloids+from+Peganum+harmala+L.+and+their+acaricidal+activity+against+Psoroptes+cuniculi+in+vitro&amp;author=X+Shang&amp;author=X+Guo&amp;author=B+Li&amp;author=H+Pan&amp;author=J+Zhang&amp;volume=192&amp;publication_year=2016&amp;pages=350-361&amp;pmid=27452655&amp;doi=10.1016/j.jep.2016.07.057&amp;" TargetMode="External"/><Relationship Id="rId16" Type="http://schemas.openxmlformats.org/officeDocument/2006/relationships/hyperlink" Target="https://www.ncbi.nlm.nih.gov/pmc/articles/PMC6029685/" TargetMode="External"/><Relationship Id="rId221" Type="http://schemas.openxmlformats.org/officeDocument/2006/relationships/hyperlink" Target="https://scholar.google.com/scholar_lookup?journal=Biomed+Res+Int&amp;title=Bcl-2+family+proteins+are+involved+in+the+signal+crosstalk+between+endoplasmic+reticulum+stress+and+mitochondrial+dysfunction+in+tumor+chemotherapy+resistance&amp;author=J+Su&amp;author=L+Zhou&amp;author=MH+Xia&amp;author=Y+Xu&amp;author=XY+Xiang&amp;volume=2014&amp;publication_year=2014&amp;pages=234370&amp;pmid=25177684&amp;doi=10.1155/2014/234370&amp;" TargetMode="External"/><Relationship Id="rId242" Type="http://schemas.openxmlformats.org/officeDocument/2006/relationships/hyperlink" Target="https://www.ncbi.nlm.nih.gov/pubmed/28828287" TargetMode="External"/><Relationship Id="rId263" Type="http://schemas.openxmlformats.org/officeDocument/2006/relationships/hyperlink" Target="https://www.ncbi.nlm.nih.gov/pubmed/19478820/" TargetMode="External"/><Relationship Id="rId284" Type="http://schemas.openxmlformats.org/officeDocument/2006/relationships/hyperlink" Target="https://www.ncbi.nlm.nih.gov/pubmed/9870561/" TargetMode="External"/><Relationship Id="rId37" Type="http://schemas.openxmlformats.org/officeDocument/2006/relationships/hyperlink" Target="https://www.ncbi.nlm.nih.gov/pmc/articles/PMC6029685/" TargetMode="External"/><Relationship Id="rId58" Type="http://schemas.openxmlformats.org/officeDocument/2006/relationships/image" Target="media/image3.jpeg"/><Relationship Id="rId79" Type="http://schemas.openxmlformats.org/officeDocument/2006/relationships/hyperlink" Target="https://www.ncbi.nlm.nih.gov/pmc/articles/PMC6029685/" TargetMode="External"/><Relationship Id="rId102" Type="http://schemas.openxmlformats.org/officeDocument/2006/relationships/hyperlink" Target="https://www.ncbi.nlm.nih.gov/pmc/articles/PMC6029685/figure/f5-bt-26-409/" TargetMode="External"/><Relationship Id="rId123" Type="http://schemas.openxmlformats.org/officeDocument/2006/relationships/hyperlink" Target="https://www.ncbi.nlm.nih.gov/pubmed/19932161" TargetMode="External"/><Relationship Id="rId144" Type="http://schemas.openxmlformats.org/officeDocument/2006/relationships/hyperlink" Target="https://dx.doi.org/10.1158%2F0008-5472.CAN-07-5259" TargetMode="External"/><Relationship Id="rId90" Type="http://schemas.openxmlformats.org/officeDocument/2006/relationships/hyperlink" Target="https://www.ncbi.nlm.nih.gov/pmc/articles/PMC6029685/" TargetMode="External"/><Relationship Id="rId165" Type="http://schemas.openxmlformats.org/officeDocument/2006/relationships/hyperlink" Target="https://dx.doi.org/10.1016%2Fj.freeradbiomed.2010.02.025" TargetMode="External"/><Relationship Id="rId186" Type="http://schemas.openxmlformats.org/officeDocument/2006/relationships/hyperlink" Target="https://dx.doi.org/10.1152%2Fajpgi.2000.278.3.G354" TargetMode="External"/><Relationship Id="rId211" Type="http://schemas.openxmlformats.org/officeDocument/2006/relationships/hyperlink" Target="https://www.ncbi.nlm.nih.gov/pubmed/23357363" TargetMode="External"/><Relationship Id="rId232" Type="http://schemas.openxmlformats.org/officeDocument/2006/relationships/hyperlink" Target="https://dx.doi.org/10.1002%2Fiub.51" TargetMode="External"/><Relationship Id="rId253" Type="http://schemas.openxmlformats.org/officeDocument/2006/relationships/hyperlink" Target="https://www.ncbi.nlm.nih.gov/sites/myncbi/recentactivity" TargetMode="External"/><Relationship Id="rId274" Type="http://schemas.openxmlformats.org/officeDocument/2006/relationships/hyperlink" Target="https://www.ncbi.nlm.nih.gov/pubmed/8778507/" TargetMode="External"/><Relationship Id="rId27" Type="http://schemas.openxmlformats.org/officeDocument/2006/relationships/hyperlink" Target="https://www.ncbi.nlm.nih.gov/pmc/articles/PMC6029685/" TargetMode="External"/><Relationship Id="rId48" Type="http://schemas.openxmlformats.org/officeDocument/2006/relationships/hyperlink" Target="https://www.ncbi.nlm.nih.gov/pmc/articles/PMC6029685/figure/f1-bt-26-409/" TargetMode="External"/><Relationship Id="rId69" Type="http://schemas.openxmlformats.org/officeDocument/2006/relationships/hyperlink" Target="https://www.ncbi.nlm.nih.gov/pmc/articles/PMC6029685/figure/f3-bt-26-409/" TargetMode="External"/><Relationship Id="rId113" Type="http://schemas.openxmlformats.org/officeDocument/2006/relationships/hyperlink" Target="https://www.ncbi.nlm.nih.gov/pubmed/10967448" TargetMode="External"/><Relationship Id="rId134" Type="http://schemas.openxmlformats.org/officeDocument/2006/relationships/hyperlink" Target="https://www.ncbi.nlm.nih.gov/pubmed/8778507" TargetMode="External"/><Relationship Id="rId80" Type="http://schemas.openxmlformats.org/officeDocument/2006/relationships/hyperlink" Target="https://www.ncbi.nlm.nih.gov/pmc/articles/PMC6029685/" TargetMode="External"/><Relationship Id="rId155" Type="http://schemas.openxmlformats.org/officeDocument/2006/relationships/hyperlink" Target="https://dx.doi.org/10.1016%2Fj.phymed.2015.08.005" TargetMode="External"/><Relationship Id="rId176" Type="http://schemas.openxmlformats.org/officeDocument/2006/relationships/hyperlink" Target="https://scholar.google.com/scholar_lookup?journal=J+Ethnopharmacol&amp;title=Traditional+uses+of+herbal+vapour+therapy+in+Manipur,+North+East+India:+an+ethnobotanical+survey&amp;author=SS+Ningthoujam&amp;author=A+Das+Talukdar&amp;author=KS+Potsangbam&amp;author=MD+Choudhury&amp;volume=147&amp;publication_year=2013&amp;pages=136-147&amp;pmid=23473866&amp;doi=10.1016/j.jep.2012.12.056&amp;" TargetMode="External"/><Relationship Id="rId197" Type="http://schemas.openxmlformats.org/officeDocument/2006/relationships/hyperlink" Target="https://scholar.google.com/scholar_lookup?journal=J+Ethnopharmacol&amp;title=Ethnomedicinal+plants+used+by+traditional+healers+of+North+Tripura+district,+Tripura,+North+East+India&amp;author=P+Roy+Choudhury&amp;author=M+Dutta+Choudhury&amp;author=SS+Ningthoujam&amp;author=D+Das&amp;author=D+Nath&amp;volume=166&amp;publication_year=2015&amp;pages=135-148&amp;pmid=25794807&amp;doi=10.1016/j.jep.2015.03.026&amp;" TargetMode="External"/><Relationship Id="rId201" Type="http://schemas.openxmlformats.org/officeDocument/2006/relationships/hyperlink" Target="https://www.ncbi.nlm.nih.gov/pmc/articles/PMC3487237/" TargetMode="External"/><Relationship Id="rId222" Type="http://schemas.openxmlformats.org/officeDocument/2006/relationships/hyperlink" Target="https://www.ncbi.nlm.nih.gov/pubmed/19478820" TargetMode="External"/><Relationship Id="rId243" Type="http://schemas.openxmlformats.org/officeDocument/2006/relationships/hyperlink" Target="https://www.ncbi.nlm.nih.gov/pubmed/26386574" TargetMode="External"/><Relationship Id="rId264" Type="http://schemas.openxmlformats.org/officeDocument/2006/relationships/hyperlink" Target="https://www.ncbi.nlm.nih.gov/pubmed/20370557/" TargetMode="External"/><Relationship Id="rId285" Type="http://schemas.openxmlformats.org/officeDocument/2006/relationships/hyperlink" Target="https://www.ncbi.nlm.nih.gov/pubmed/17927496/" TargetMode="External"/><Relationship Id="rId17" Type="http://schemas.openxmlformats.org/officeDocument/2006/relationships/hyperlink" Target="https://www.ncbi.nlm.nih.gov/pmc/articles/PMC6029685/" TargetMode="External"/><Relationship Id="rId38" Type="http://schemas.openxmlformats.org/officeDocument/2006/relationships/hyperlink" Target="https://www.ncbi.nlm.nih.gov/pmc/articles/PMC6029685/" TargetMode="External"/><Relationship Id="rId59" Type="http://schemas.openxmlformats.org/officeDocument/2006/relationships/hyperlink" Target="https://www.ncbi.nlm.nih.gov/pmc/articles/PMC6029685/figure/f2-bt-26-409/?report=objectonly" TargetMode="External"/><Relationship Id="rId103" Type="http://schemas.openxmlformats.org/officeDocument/2006/relationships/hyperlink" Target="https://www.ncbi.nlm.nih.gov/core/lw/2.0/html/tileshop_pmc/tileshop_pmc_inline.html?title=Click%20on%20image%20to%20zoom&amp;p=PMC3&amp;id=6029685_bt-26-409f5.jpg" TargetMode="External"/><Relationship Id="rId124" Type="http://schemas.openxmlformats.org/officeDocument/2006/relationships/hyperlink" Target="https://dx.doi.org/10.1016%2Fj.jep.2009.11.015" TargetMode="External"/><Relationship Id="rId70" Type="http://schemas.openxmlformats.org/officeDocument/2006/relationships/hyperlink" Target="https://www.ncbi.nlm.nih.gov/pmc/articles/PMC6029685/figure/f3-bt-26-409/" TargetMode="External"/><Relationship Id="rId91" Type="http://schemas.openxmlformats.org/officeDocument/2006/relationships/hyperlink" Target="https://www.ncbi.nlm.nih.gov/pmc/articles/PMC6029685/" TargetMode="External"/><Relationship Id="rId145" Type="http://schemas.openxmlformats.org/officeDocument/2006/relationships/hyperlink" Target="https://scholar.google.com/scholar_lookup?journal=Cancer+Res&amp;title=Oxidative+stress+is+inherent+in+prostate+cancer+cells+and+is+required+for+aggressive+phenotype&amp;author=B+Kumar&amp;author=S+Koul&amp;author=L+Khandrika&amp;author=RB+Meacham&amp;author=HK+Koul&amp;volume=68&amp;publication_year=2008&amp;pages=1777-1785&amp;pmid=18339858&amp;doi=10.1158/0008-5472.CAN-07-5259&amp;" TargetMode="External"/><Relationship Id="rId166" Type="http://schemas.openxmlformats.org/officeDocument/2006/relationships/hyperlink" Target="https://scholar.google.com/scholar_lookup?journal=Free+Radic+Biol+Med&amp;title=Contribution+of+type+1+diabetes+to+rat+liver+dysfunction+and+cellular+damage+via+activation+of+NOS,+PARP,+I&#954;B&#945;/NF-&#954;B,+MAPKs,+and+mitochondria-dependent+pathways:+prophylactic+role+of+arjunolic+acid&amp;author=P+Manna&amp;author=J+Das&amp;author=J+Ghosh&amp;author=PC+Sil&amp;volume=48&amp;publication_year=2010&amp;pages=1465-1484&amp;pmid=20188823&amp;doi=10.1016/j.freeradbiomed.2010.02.025&amp;" TargetMode="External"/><Relationship Id="rId187" Type="http://schemas.openxmlformats.org/officeDocument/2006/relationships/hyperlink" Target="https://scholar.google.com/scholar_lookup?journal=Am+J+Physiol+Gastrointest+Liver+Physiol&amp;title=Fas+and+Fas+ligand+in+gut+and+liver&amp;author=MJ+Pinkoski&amp;author=T+Brunner&amp;author=DR+Green&amp;author=T+Lin&amp;volume=278&amp;publication_year=2000&amp;pages=G354-G366&amp;pmid=10712254&amp;doi=10.1152/ajpgi.2000.278.3.G354&amp;" TargetMode="External"/><Relationship Id="rId1" Type="http://schemas.openxmlformats.org/officeDocument/2006/relationships/numbering" Target="numbering.xml"/><Relationship Id="rId212" Type="http://schemas.openxmlformats.org/officeDocument/2006/relationships/hyperlink" Target="https://dx.doi.org/10.1016%2Fj.phymed.2012.12.015" TargetMode="External"/><Relationship Id="rId233" Type="http://schemas.openxmlformats.org/officeDocument/2006/relationships/hyperlink" Target="https://scholar.google.com/scholar_lookup?journal=IUBMB+Life&amp;title=Bcl-2+family+proteins:+the+sentinels+of+the+mitochondrial+apoptosis+pathway&amp;author=WW+Wong&amp;author=H+Puthalakath&amp;volume=60&amp;publication_year=2008&amp;pages=390-397&amp;pmid=18425793&amp;doi=10.1002/iub.51&amp;" TargetMode="External"/><Relationship Id="rId254" Type="http://schemas.openxmlformats.org/officeDocument/2006/relationships/hyperlink" Target="https://www.ncbi.nlm.nih.gov/pubmed/25857489/" TargetMode="External"/><Relationship Id="rId28" Type="http://schemas.openxmlformats.org/officeDocument/2006/relationships/hyperlink" Target="https://www.ncbi.nlm.nih.gov/pmc/articles/PMC6029685/" TargetMode="External"/><Relationship Id="rId49" Type="http://schemas.openxmlformats.org/officeDocument/2006/relationships/hyperlink" Target="https://www.ncbi.nlm.nih.gov/pmc/articles/PMC6029685/figure/f1-bt-26-409/" TargetMode="External"/><Relationship Id="rId114" Type="http://schemas.openxmlformats.org/officeDocument/2006/relationships/hyperlink" Target="https://dx.doi.org/10.1016%2FS0378-8741(00)00225-7" TargetMode="External"/><Relationship Id="rId275" Type="http://schemas.openxmlformats.org/officeDocument/2006/relationships/hyperlink" Target="https://www.ncbi.nlm.nih.gov/pmc/articles/PMC6029685/" TargetMode="External"/><Relationship Id="rId60" Type="http://schemas.openxmlformats.org/officeDocument/2006/relationships/hyperlink" Target="https://www.ncbi.nlm.nih.gov/pmc/articles/PMC6029685/figure/f2-bt-26-409/" TargetMode="External"/><Relationship Id="rId81" Type="http://schemas.openxmlformats.org/officeDocument/2006/relationships/hyperlink" Target="https://www.ncbi.nlm.nih.gov/pmc/articles/PMC6029685/" TargetMode="External"/><Relationship Id="rId135" Type="http://schemas.openxmlformats.org/officeDocument/2006/relationships/hyperlink" Target="https://dx.doi.org/10.1016%2F0378-8741(95)01331-8" TargetMode="External"/><Relationship Id="rId156" Type="http://schemas.openxmlformats.org/officeDocument/2006/relationships/hyperlink" Target="https://scholar.google.com/scholar_lookup?journal=Phytomedicine&amp;title=Antitussive,+expectorant,+and+bronchodilating+effects+of+quinazoline+alkaloids+(&#177;)-vasicine,+deoxyvasicine,+and+(&#177;)-vasicinone+from+aerial+parts+of+Peganum+harmala+L&amp;author=W+Liu&amp;author=Y+Wang&amp;author=DD+He&amp;author=SP+Li&amp;author=YD+Zhu&amp;volume=22&amp;publication_year=2015&amp;pages=1088-1095&amp;pmid=26547531&amp;doi=10.1016/j.phymed.2015.08.005&amp;" TargetMode="External"/><Relationship Id="rId177" Type="http://schemas.openxmlformats.org/officeDocument/2006/relationships/hyperlink" Target="https://www.ncbi.nlm.nih.gov/pubmed/217531" TargetMode="External"/><Relationship Id="rId198" Type="http://schemas.openxmlformats.org/officeDocument/2006/relationships/hyperlink" Target="https://www.ncbi.nlm.nih.gov/pubmed/27452655" TargetMode="External"/><Relationship Id="rId202" Type="http://schemas.openxmlformats.org/officeDocument/2006/relationships/hyperlink" Target="https://www.ncbi.nlm.nih.gov/pubmed/23125508" TargetMode="External"/><Relationship Id="rId223" Type="http://schemas.openxmlformats.org/officeDocument/2006/relationships/hyperlink" Target="https://dx.doi.org/10.1038%2Fnrd2803" TargetMode="External"/><Relationship Id="rId244" Type="http://schemas.openxmlformats.org/officeDocument/2006/relationships/hyperlink" Target="https://www.ncbi.nlm.nih.gov/pubmed/16297711" TargetMode="External"/><Relationship Id="rId18" Type="http://schemas.openxmlformats.org/officeDocument/2006/relationships/hyperlink" Target="https://www.ncbi.nlm.nih.gov/pmc/articles/PMC6029685/" TargetMode="External"/><Relationship Id="rId39" Type="http://schemas.openxmlformats.org/officeDocument/2006/relationships/hyperlink" Target="https://www.ncbi.nlm.nih.gov/pmc/articles/PMC6029685/" TargetMode="External"/><Relationship Id="rId265" Type="http://schemas.openxmlformats.org/officeDocument/2006/relationships/hyperlink" Target="https://www.ncbi.nlm.nih.gov/pubmed/18197399/" TargetMode="External"/><Relationship Id="rId286" Type="http://schemas.openxmlformats.org/officeDocument/2006/relationships/hyperlink" Target="https://www.ncbi.nlm.nih.gov/pubmed/183398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11745</Words>
  <Characters>66951</Characters>
  <Application>Microsoft Office Word</Application>
  <DocSecurity>0</DocSecurity>
  <Lines>557</Lines>
  <Paragraphs>157</Paragraphs>
  <ScaleCrop>false</ScaleCrop>
  <Company/>
  <LinksUpToDate>false</LinksUpToDate>
  <CharactersWithSpaces>78539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RSALIB</dc:creator>
  <cp:lastModifiedBy>RSALIB</cp:lastModifiedBy>
  <cp:revision>2</cp:revision>
  <dcterms:created xsi:type="dcterms:W3CDTF">2019-04-01T11:26:00Z</dcterms:created>
  <dcterms:modified xsi:type="dcterms:W3CDTF">2019-04-01T11:27:00Z</dcterms:modified>
</cp:coreProperties>
</file>